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6A" w:rsidRDefault="00A64B28">
      <w:pPr>
        <w:spacing w:after="14" w:line="264" w:lineRule="auto"/>
        <w:ind w:left="1054" w:right="1054" w:hanging="10"/>
        <w:jc w:val="center"/>
      </w:pPr>
      <w:r>
        <w:rPr>
          <w:sz w:val="30"/>
        </w:rPr>
        <w:t>Муниципальное бюджетное учреждение дополнительного образования</w:t>
      </w:r>
    </w:p>
    <w:p w:rsidR="009A676A" w:rsidRDefault="00A64B28">
      <w:pPr>
        <w:spacing w:after="1442" w:line="259" w:lineRule="auto"/>
        <w:ind w:left="0" w:right="1219" w:firstLine="0"/>
        <w:jc w:val="right"/>
      </w:pPr>
      <w:r>
        <w:rPr>
          <w:sz w:val="30"/>
        </w:rPr>
        <w:t>«</w:t>
      </w:r>
      <w:proofErr w:type="spellStart"/>
      <w:r>
        <w:rPr>
          <w:sz w:val="30"/>
        </w:rPr>
        <w:t>Мотыгинская</w:t>
      </w:r>
      <w:proofErr w:type="spellEnd"/>
      <w:r>
        <w:rPr>
          <w:sz w:val="30"/>
        </w:rPr>
        <w:t xml:space="preserve"> детско-юношеская спортивная школа»</w:t>
      </w:r>
    </w:p>
    <w:p w:rsidR="009A676A" w:rsidRDefault="00A64B28">
      <w:pPr>
        <w:spacing w:after="93"/>
        <w:ind w:left="28"/>
      </w:pPr>
      <w:r>
        <w:t>Рассмотрено и принято на заседании Педагогического совета</w:t>
      </w:r>
    </w:p>
    <w:p w:rsidR="009A676A" w:rsidRDefault="00A64B28">
      <w:pPr>
        <w:tabs>
          <w:tab w:val="center" w:pos="3622"/>
        </w:tabs>
        <w:spacing w:after="2545"/>
        <w:ind w:left="0" w:right="0" w:firstLine="0"/>
        <w:jc w:val="left"/>
      </w:pPr>
      <w:r>
        <w:t>Протокол №3</w:t>
      </w:r>
      <w:r>
        <w:tab/>
        <w:t>от «18</w:t>
      </w:r>
      <w:bookmarkStart w:id="0" w:name="_GoBack"/>
      <w:bookmarkEnd w:id="0"/>
      <w:r>
        <w:t>» апреля 2019 года</w:t>
      </w:r>
    </w:p>
    <w:p w:rsidR="009A676A" w:rsidRDefault="00A64B28">
      <w:pPr>
        <w:spacing w:after="28" w:line="266" w:lineRule="auto"/>
        <w:ind w:left="1728" w:right="1762" w:firstLine="0"/>
        <w:jc w:val="center"/>
      </w:pPr>
      <w:r>
        <w:rPr>
          <w:sz w:val="42"/>
        </w:rPr>
        <w:t xml:space="preserve">ОТЧЕТ о результатах </w:t>
      </w:r>
      <w:proofErr w:type="spellStart"/>
      <w:r>
        <w:rPr>
          <w:sz w:val="42"/>
        </w:rPr>
        <w:t>самообследования</w:t>
      </w:r>
      <w:proofErr w:type="spellEnd"/>
    </w:p>
    <w:p w:rsidR="009A676A" w:rsidRDefault="00A64B28">
      <w:pPr>
        <w:spacing w:after="5057" w:line="273" w:lineRule="auto"/>
        <w:ind w:left="3696" w:right="1267" w:hanging="2131"/>
        <w:jc w:val="left"/>
      </w:pPr>
      <w:r>
        <w:rPr>
          <w:sz w:val="44"/>
        </w:rPr>
        <w:t>МБУ ДО «</w:t>
      </w:r>
      <w:proofErr w:type="spellStart"/>
      <w:r>
        <w:rPr>
          <w:sz w:val="44"/>
        </w:rPr>
        <w:t>Мотыгинская</w:t>
      </w:r>
      <w:proofErr w:type="spellEnd"/>
      <w:r>
        <w:rPr>
          <w:sz w:val="44"/>
        </w:rPr>
        <w:t xml:space="preserve"> ДЮСШ» за 2018 год</w:t>
      </w:r>
    </w:p>
    <w:p w:rsidR="009A676A" w:rsidRDefault="00A64B28">
      <w:pPr>
        <w:spacing w:after="22" w:line="259" w:lineRule="auto"/>
        <w:ind w:left="10" w:right="62" w:hanging="10"/>
        <w:jc w:val="center"/>
      </w:pPr>
      <w:proofErr w:type="spellStart"/>
      <w:r>
        <w:t>пгт</w:t>
      </w:r>
      <w:proofErr w:type="spellEnd"/>
      <w:r>
        <w:t xml:space="preserve"> Мотыгино</w:t>
      </w:r>
    </w:p>
    <w:p w:rsidR="009A676A" w:rsidRDefault="00A64B28">
      <w:pPr>
        <w:spacing w:after="22" w:line="259" w:lineRule="auto"/>
        <w:ind w:left="10" w:right="62" w:hanging="10"/>
        <w:jc w:val="center"/>
      </w:pPr>
      <w:r>
        <w:t>2019</w:t>
      </w:r>
    </w:p>
    <w:p w:rsidR="009A676A" w:rsidRDefault="00A64B28">
      <w:pPr>
        <w:spacing w:after="355" w:line="264" w:lineRule="auto"/>
        <w:ind w:left="1054" w:right="449" w:hanging="10"/>
        <w:jc w:val="center"/>
      </w:pPr>
      <w:r>
        <w:rPr>
          <w:sz w:val="30"/>
        </w:rPr>
        <w:t>Содержание</w:t>
      </w:r>
    </w:p>
    <w:p w:rsidR="009A676A" w:rsidRDefault="00A64B28">
      <w:pPr>
        <w:numPr>
          <w:ilvl w:val="0"/>
          <w:numId w:val="1"/>
        </w:numPr>
        <w:spacing w:after="321"/>
        <w:ind w:right="14" w:hanging="504"/>
      </w:pPr>
      <w:r>
        <w:lastRenderedPageBreak/>
        <w:t>Общие сведения об МБУ ДО ДЮСШ</w:t>
      </w:r>
      <w:r>
        <w:rPr>
          <w:noProof/>
        </w:rPr>
        <w:drawing>
          <wp:inline distT="0" distB="0" distL="0" distR="0">
            <wp:extent cx="2712721" cy="158541"/>
            <wp:effectExtent l="0" t="0" r="0" b="0"/>
            <wp:docPr id="79179" name="Picture 79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9" name="Picture 791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721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numPr>
          <w:ilvl w:val="0"/>
          <w:numId w:val="1"/>
        </w:numPr>
        <w:spacing w:after="325"/>
        <w:ind w:right="14" w:hanging="504"/>
      </w:pPr>
      <w:r>
        <w:t>Нормативно-правовая основа деятельности учреждения</w:t>
      </w:r>
      <w:r>
        <w:rPr>
          <w:noProof/>
        </w:rPr>
        <w:drawing>
          <wp:inline distT="0" distB="0" distL="0" distR="0">
            <wp:extent cx="1295400" cy="121955"/>
            <wp:effectExtent l="0" t="0" r="0" b="0"/>
            <wp:docPr id="79181" name="Picture 79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1" name="Picture 791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spacing w:after="352"/>
        <w:ind w:left="28" w:right="14"/>
      </w:pPr>
      <w:r>
        <w:t>З. Система управления</w:t>
      </w:r>
      <w:r>
        <w:rPr>
          <w:noProof/>
        </w:rPr>
        <w:drawing>
          <wp:inline distT="0" distB="0" distL="0" distR="0">
            <wp:extent cx="3986784" cy="121955"/>
            <wp:effectExtent l="0" t="0" r="0" b="0"/>
            <wp:docPr id="79183" name="Picture 79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3" name="Picture 791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numPr>
          <w:ilvl w:val="0"/>
          <w:numId w:val="2"/>
        </w:numPr>
        <w:spacing w:after="352"/>
        <w:ind w:right="14" w:hanging="514"/>
      </w:pPr>
      <w:r>
        <w:t>Образовательная деятельность, организация учебного процесса</w:t>
      </w:r>
      <w:r>
        <w:rPr>
          <w:noProof/>
        </w:rPr>
        <w:drawing>
          <wp:inline distT="0" distB="0" distL="0" distR="0">
            <wp:extent cx="594360" cy="27440"/>
            <wp:effectExtent l="0" t="0" r="0" b="0"/>
            <wp:docPr id="79185" name="Picture 79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5" name="Picture 791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numPr>
          <w:ilvl w:val="0"/>
          <w:numId w:val="2"/>
        </w:numPr>
        <w:spacing w:after="336"/>
        <w:ind w:right="14" w:hanging="514"/>
      </w:pPr>
      <w:r>
        <w:t>Содержание и качество подготовки обучающихся</w:t>
      </w:r>
      <w:r>
        <w:rPr>
          <w:noProof/>
        </w:rPr>
        <w:drawing>
          <wp:inline distT="0" distB="0" distL="0" distR="0">
            <wp:extent cx="1737360" cy="125004"/>
            <wp:effectExtent l="0" t="0" r="0" b="0"/>
            <wp:docPr id="79187" name="Picture 79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7" name="Picture 791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numPr>
          <w:ilvl w:val="0"/>
          <w:numId w:val="2"/>
        </w:numPr>
        <w:spacing w:after="247"/>
        <w:ind w:right="14" w:hanging="514"/>
      </w:pPr>
      <w:r>
        <w:t>Кадровое обеспечение</w:t>
      </w:r>
      <w:r>
        <w:rPr>
          <w:noProof/>
        </w:rPr>
        <w:drawing>
          <wp:inline distT="0" distB="0" distL="0" distR="0">
            <wp:extent cx="3816097" cy="207323"/>
            <wp:effectExtent l="0" t="0" r="0" b="0"/>
            <wp:docPr id="79189" name="Picture 79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9" name="Picture 791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6097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numPr>
          <w:ilvl w:val="0"/>
          <w:numId w:val="2"/>
        </w:numPr>
        <w:spacing w:after="348"/>
        <w:ind w:right="14" w:hanging="514"/>
      </w:pPr>
      <w:r>
        <w:t>Учебно-методическое, библиотечно-информационное обеспечение</w:t>
      </w:r>
      <w:r>
        <w:rPr>
          <w:noProof/>
        </w:rPr>
        <w:drawing>
          <wp:inline distT="0" distB="0" distL="0" distR="0">
            <wp:extent cx="460248" cy="125004"/>
            <wp:effectExtent l="0" t="0" r="0" b="0"/>
            <wp:docPr id="79191" name="Picture 79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1" name="Picture 791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numPr>
          <w:ilvl w:val="0"/>
          <w:numId w:val="2"/>
        </w:numPr>
        <w:spacing w:after="357"/>
        <w:ind w:right="14" w:hanging="514"/>
      </w:pPr>
      <w:r>
        <w:t>Материально-техническая база</w:t>
      </w:r>
      <w:r>
        <w:rPr>
          <w:noProof/>
        </w:rPr>
        <w:drawing>
          <wp:inline distT="0" distB="0" distL="0" distR="0">
            <wp:extent cx="3200401" cy="121955"/>
            <wp:effectExtent l="0" t="0" r="0" b="0"/>
            <wp:docPr id="79193" name="Picture 79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3" name="Picture 791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1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numPr>
          <w:ilvl w:val="0"/>
          <w:numId w:val="2"/>
        </w:numPr>
        <w:spacing w:after="365"/>
        <w:ind w:right="14" w:hanging="514"/>
      </w:pPr>
      <w:r>
        <w:t>Внутренняя система оценки качества о</w:t>
      </w:r>
      <w:r>
        <w:t>бразования</w:t>
      </w:r>
      <w:r>
        <w:rPr>
          <w:noProof/>
        </w:rPr>
        <w:drawing>
          <wp:inline distT="0" distB="0" distL="0" distR="0">
            <wp:extent cx="1725168" cy="121955"/>
            <wp:effectExtent l="0" t="0" r="0" b="0"/>
            <wp:docPr id="79195" name="Picture 79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5" name="Picture 791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numPr>
          <w:ilvl w:val="0"/>
          <w:numId w:val="2"/>
        </w:numPr>
        <w:ind w:right="14" w:hanging="514"/>
      </w:pPr>
      <w:r>
        <w:t>Показатели деятельности МБУ ДО «</w:t>
      </w:r>
      <w:proofErr w:type="spellStart"/>
      <w:r>
        <w:t>Мотыгинская</w:t>
      </w:r>
      <w:proofErr w:type="spellEnd"/>
      <w:r>
        <w:t xml:space="preserve"> ДЮСШ».</w:t>
      </w:r>
      <w:r>
        <w:rPr>
          <w:noProof/>
        </w:rPr>
        <w:drawing>
          <wp:inline distT="0" distB="0" distL="0" distR="0">
            <wp:extent cx="749807" cy="27440"/>
            <wp:effectExtent l="0" t="0" r="0" b="0"/>
            <wp:docPr id="1101" name="Picture 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Picture 11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13</w:t>
      </w:r>
      <w:r>
        <w:br w:type="page"/>
      </w:r>
    </w:p>
    <w:p w:rsidR="009A676A" w:rsidRDefault="00A64B28">
      <w:pPr>
        <w:spacing w:after="215" w:line="248" w:lineRule="auto"/>
        <w:ind w:left="735" w:right="0" w:hanging="5"/>
        <w:jc w:val="left"/>
      </w:pPr>
      <w:r>
        <w:rPr>
          <w:sz w:val="30"/>
        </w:rPr>
        <w:lastRenderedPageBreak/>
        <w:t>1. Общие сведения об учреждении</w:t>
      </w:r>
    </w:p>
    <w:p w:rsidR="009A676A" w:rsidRDefault="00A64B28">
      <w:pPr>
        <w:spacing w:after="188" w:line="259" w:lineRule="auto"/>
        <w:ind w:left="24" w:right="0" w:hanging="10"/>
        <w:jc w:val="left"/>
      </w:pPr>
      <w:r>
        <w:t>Полное</w:t>
      </w:r>
      <w:r>
        <w:tab/>
        <w:t>наименование: Муниципальное</w:t>
      </w:r>
      <w:r>
        <w:tab/>
        <w:t>бюджетное учреждение дополнительного образования «</w:t>
      </w:r>
      <w:proofErr w:type="spellStart"/>
      <w:r>
        <w:t>Мотыгинская</w:t>
      </w:r>
      <w:proofErr w:type="spellEnd"/>
      <w:r>
        <w:t xml:space="preserve"> детско-юношеская спортивная школа».</w:t>
      </w:r>
    </w:p>
    <w:p w:rsidR="009A676A" w:rsidRDefault="00A64B28">
      <w:pPr>
        <w:spacing w:after="0" w:line="379" w:lineRule="auto"/>
        <w:ind w:left="0" w:right="0" w:hanging="5"/>
        <w:jc w:val="left"/>
      </w:pPr>
      <w:r>
        <w:rPr>
          <w:sz w:val="30"/>
        </w:rPr>
        <w:t>Сокращенное наименование: МБУ ДО «</w:t>
      </w:r>
      <w:proofErr w:type="spellStart"/>
      <w:r>
        <w:rPr>
          <w:sz w:val="30"/>
        </w:rPr>
        <w:t>Мотыгинская</w:t>
      </w:r>
      <w:proofErr w:type="spellEnd"/>
      <w:r>
        <w:rPr>
          <w:sz w:val="30"/>
        </w:rPr>
        <w:t xml:space="preserve"> ДЮСШ» Организационно-правовая форма: муниципальное учреждение</w:t>
      </w:r>
    </w:p>
    <w:p w:rsidR="009A676A" w:rsidRDefault="00A64B28">
      <w:pPr>
        <w:spacing w:after="231"/>
        <w:ind w:left="28" w:right="14"/>
      </w:pPr>
      <w:r>
        <w:t>Тип: учреждение дополнительного образования</w:t>
      </w:r>
    </w:p>
    <w:p w:rsidR="009A676A" w:rsidRDefault="00A64B28">
      <w:pPr>
        <w:spacing w:after="15" w:line="248" w:lineRule="auto"/>
        <w:ind w:left="0" w:right="0" w:hanging="5"/>
        <w:jc w:val="left"/>
      </w:pPr>
      <w:r>
        <w:rPr>
          <w:sz w:val="30"/>
        </w:rPr>
        <w:t xml:space="preserve">Юридический, фактический </w:t>
      </w:r>
      <w:proofErr w:type="spellStart"/>
      <w:r>
        <w:rPr>
          <w:sz w:val="30"/>
        </w:rPr>
        <w:t>адресс</w:t>
      </w:r>
      <w:proofErr w:type="spellEnd"/>
      <w:r>
        <w:rPr>
          <w:sz w:val="30"/>
        </w:rPr>
        <w:t>: 663400, Красноярский край,</w:t>
      </w:r>
    </w:p>
    <w:p w:rsidR="009A676A" w:rsidRDefault="00A64B28">
      <w:pPr>
        <w:spacing w:after="193"/>
        <w:ind w:left="28" w:right="14"/>
      </w:pPr>
      <w:proofErr w:type="spellStart"/>
      <w:r>
        <w:t>Мотыгинский</w:t>
      </w:r>
      <w:proofErr w:type="spellEnd"/>
      <w:r>
        <w:t xml:space="preserve"> район, </w:t>
      </w:r>
      <w:proofErr w:type="spellStart"/>
      <w:r>
        <w:t>п.г.т</w:t>
      </w:r>
      <w:proofErr w:type="spellEnd"/>
      <w:r>
        <w:t>. Мотыгино, ул. Перв</w:t>
      </w:r>
      <w:r>
        <w:t>омайская, 2,</w:t>
      </w:r>
    </w:p>
    <w:p w:rsidR="009A676A" w:rsidRDefault="00A64B28">
      <w:pPr>
        <w:spacing w:after="152" w:line="248" w:lineRule="auto"/>
        <w:ind w:left="0" w:right="0" w:hanging="5"/>
        <w:jc w:val="left"/>
      </w:pPr>
      <w:r>
        <w:rPr>
          <w:sz w:val="30"/>
        </w:rPr>
        <w:t>Контактный телефон: 8(39141)22-5-81,</w:t>
      </w:r>
    </w:p>
    <w:p w:rsidR="009A676A" w:rsidRDefault="00A64B28">
      <w:pPr>
        <w:spacing w:after="152" w:line="248" w:lineRule="auto"/>
        <w:ind w:left="0" w:right="0" w:hanging="5"/>
        <w:jc w:val="left"/>
      </w:pPr>
      <w:r>
        <w:rPr>
          <w:sz w:val="30"/>
        </w:rPr>
        <w:t>Адрес электронной</w:t>
      </w:r>
      <w:r>
        <w:rPr>
          <w:noProof/>
        </w:rPr>
        <w:drawing>
          <wp:inline distT="0" distB="0" distL="0" distR="0">
            <wp:extent cx="2493264" cy="167688"/>
            <wp:effectExtent l="0" t="0" r="0" b="0"/>
            <wp:docPr id="79199" name="Picture 79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9" name="Picture 791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spacing w:after="179" w:line="248" w:lineRule="auto"/>
        <w:ind w:left="0" w:right="0" w:hanging="5"/>
        <w:jc w:val="left"/>
      </w:pPr>
      <w:r>
        <w:rPr>
          <w:sz w:val="30"/>
        </w:rPr>
        <w:t>Официальный</w:t>
      </w:r>
      <w:r>
        <w:rPr>
          <w:noProof/>
        </w:rPr>
        <w:drawing>
          <wp:inline distT="0" distB="0" distL="0" distR="0">
            <wp:extent cx="2310384" cy="170737"/>
            <wp:effectExtent l="0" t="0" r="0" b="0"/>
            <wp:docPr id="79201" name="Picture 79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01" name="Picture 792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17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spacing w:after="209" w:line="248" w:lineRule="auto"/>
        <w:ind w:left="0" w:right="0" w:hanging="5"/>
        <w:jc w:val="left"/>
      </w:pPr>
      <w:r>
        <w:rPr>
          <w:sz w:val="30"/>
        </w:rPr>
        <w:t>Фамилия, имя, отчество руководителя: Пономарев Алексей Вениаминович</w:t>
      </w:r>
    </w:p>
    <w:p w:rsidR="009A676A" w:rsidRDefault="00A64B28">
      <w:pPr>
        <w:spacing w:after="223" w:line="259" w:lineRule="auto"/>
        <w:ind w:left="24" w:right="0" w:hanging="10"/>
        <w:jc w:val="left"/>
      </w:pPr>
      <w:r>
        <w:t xml:space="preserve">Учредитель: Администрация </w:t>
      </w:r>
      <w:proofErr w:type="spellStart"/>
      <w:r>
        <w:t>Мотыгинского</w:t>
      </w:r>
      <w:proofErr w:type="spellEnd"/>
      <w:r>
        <w:t xml:space="preserve"> района, Функции и полномочия Учредителя исполняет МКУ «Управление образования </w:t>
      </w:r>
      <w:proofErr w:type="spellStart"/>
      <w:r>
        <w:t>Мотыгинского</w:t>
      </w:r>
      <w:proofErr w:type="spellEnd"/>
      <w:r>
        <w:t xml:space="preserve"> района»</w:t>
      </w:r>
    </w:p>
    <w:p w:rsidR="009A676A" w:rsidRDefault="00A64B28">
      <w:pPr>
        <w:spacing w:after="197"/>
        <w:ind w:left="28" w:right="14"/>
      </w:pPr>
      <w:r>
        <w:t>Лицензия на осуществление образовательной деятельности выдана Министерством образования Красноярского края от 23 декаб</w:t>
      </w:r>
      <w:r>
        <w:t>ря 2016 г., регистрационный № 9132-л, серия 24Л01 №0002332, срок действия: бессрочно</w:t>
      </w:r>
    </w:p>
    <w:p w:rsidR="009A676A" w:rsidRDefault="00A64B28">
      <w:pPr>
        <w:spacing w:after="152" w:line="248" w:lineRule="auto"/>
        <w:ind w:left="0" w:right="0" w:hanging="5"/>
        <w:jc w:val="left"/>
      </w:pPr>
      <w:r>
        <w:rPr>
          <w:sz w:val="30"/>
        </w:rPr>
        <w:t>Структурные подразделения: нет</w:t>
      </w:r>
    </w:p>
    <w:p w:rsidR="009A676A" w:rsidRDefault="00A64B28">
      <w:pPr>
        <w:spacing w:after="152" w:line="248" w:lineRule="auto"/>
        <w:ind w:left="0" w:right="0" w:hanging="5"/>
        <w:jc w:val="left"/>
      </w:pPr>
      <w:r>
        <w:rPr>
          <w:sz w:val="30"/>
        </w:rPr>
        <w:t>Форма обучения: очная</w:t>
      </w:r>
    </w:p>
    <w:p w:rsidR="009A676A" w:rsidRDefault="00A64B28">
      <w:pPr>
        <w:spacing w:after="209" w:line="248" w:lineRule="auto"/>
        <w:ind w:left="0" w:right="0" w:hanging="5"/>
        <w:jc w:val="left"/>
      </w:pPr>
      <w:r>
        <w:rPr>
          <w:sz w:val="30"/>
        </w:rPr>
        <w:t>Язык образования: русский</w:t>
      </w:r>
    </w:p>
    <w:p w:rsidR="009A676A" w:rsidRDefault="00A64B28">
      <w:pPr>
        <w:spacing w:after="270"/>
        <w:ind w:left="28" w:right="14" w:firstLine="701"/>
      </w:pPr>
      <w:r>
        <w:t>Образовательная деятельность осуществляется по программам физкультурно-спортивной направленности.</w:t>
      </w:r>
    </w:p>
    <w:p w:rsidR="009A676A" w:rsidRDefault="00A64B28">
      <w:pPr>
        <w:spacing w:after="36" w:line="383" w:lineRule="auto"/>
        <w:ind w:left="710" w:right="14" w:firstLine="552"/>
      </w:pPr>
      <w:r>
        <w:t>2. Нормативно-правовая основа деятельности учреждения Практическая деятельность МБУ ДО ДЮСШ регламентируется:</w:t>
      </w:r>
    </w:p>
    <w:p w:rsidR="009A676A" w:rsidRDefault="00A64B28">
      <w:pPr>
        <w:numPr>
          <w:ilvl w:val="0"/>
          <w:numId w:val="3"/>
        </w:numPr>
        <w:spacing w:after="227"/>
        <w:ind w:right="14" w:hanging="706"/>
      </w:pPr>
      <w:r>
        <w:t>Законом РФ «Об образовании»;</w:t>
      </w:r>
    </w:p>
    <w:p w:rsidR="009A676A" w:rsidRDefault="00A64B28">
      <w:pPr>
        <w:numPr>
          <w:ilvl w:val="0"/>
          <w:numId w:val="3"/>
        </w:numPr>
        <w:spacing w:after="232"/>
        <w:ind w:right="14" w:hanging="706"/>
      </w:pPr>
      <w:r>
        <w:t xml:space="preserve">Типовым Положением </w:t>
      </w:r>
      <w:r>
        <w:t>о ДЮСШ;</w:t>
      </w:r>
    </w:p>
    <w:p w:rsidR="009A676A" w:rsidRDefault="00A64B28">
      <w:pPr>
        <w:numPr>
          <w:ilvl w:val="0"/>
          <w:numId w:val="3"/>
        </w:numPr>
        <w:spacing w:after="221"/>
        <w:ind w:right="14" w:hanging="706"/>
      </w:pPr>
      <w:r>
        <w:t>Законом РФ «О физической культуре и спорте»;</w:t>
      </w:r>
    </w:p>
    <w:p w:rsidR="009A676A" w:rsidRDefault="00A64B28">
      <w:pPr>
        <w:tabs>
          <w:tab w:val="center" w:pos="2318"/>
        </w:tabs>
        <w:spacing w:after="240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67056" cy="67075"/>
            <wp:effectExtent l="0" t="0" r="0" b="0"/>
            <wp:docPr id="2213" name="Picture 2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" name="Picture 22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Уставом МБУ ДО ДЮСШ•,</w:t>
      </w:r>
    </w:p>
    <w:p w:rsidR="009A676A" w:rsidRDefault="00A64B28">
      <w:pPr>
        <w:numPr>
          <w:ilvl w:val="0"/>
          <w:numId w:val="3"/>
        </w:numPr>
        <w:spacing w:after="58" w:line="358" w:lineRule="auto"/>
        <w:ind w:right="14" w:hanging="706"/>
      </w:pPr>
      <w:r>
        <w:t xml:space="preserve">Лицензией на осуществление образовательной деятельности; </w:t>
      </w:r>
      <w:r>
        <w:rPr>
          <w:noProof/>
        </w:rPr>
        <w:drawing>
          <wp:inline distT="0" distB="0" distL="0" distR="0">
            <wp:extent cx="67056" cy="70124"/>
            <wp:effectExtent l="0" t="0" r="0" b="0"/>
            <wp:docPr id="3831" name="Picture 3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" name="Picture 383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Приказами, распоряжениями по МБУ ДО ДЮСШ, решениями заседаний управляющих советов, педагогических и тренерских советов;</w:t>
      </w:r>
    </w:p>
    <w:p w:rsidR="009A676A" w:rsidRDefault="00A64B28">
      <w:pPr>
        <w:numPr>
          <w:ilvl w:val="0"/>
          <w:numId w:val="3"/>
        </w:numPr>
        <w:spacing w:after="199"/>
        <w:ind w:right="14" w:hanging="706"/>
      </w:pPr>
      <w:r>
        <w:t>Правилами внутреннего трудового распорядка;</w:t>
      </w:r>
    </w:p>
    <w:p w:rsidR="009A676A" w:rsidRDefault="00A64B28">
      <w:pPr>
        <w:numPr>
          <w:ilvl w:val="0"/>
          <w:numId w:val="3"/>
        </w:numPr>
        <w:spacing w:after="197"/>
        <w:ind w:right="14" w:hanging="706"/>
      </w:pPr>
      <w:r>
        <w:t>Должностными обязанностями работников;</w:t>
      </w:r>
    </w:p>
    <w:p w:rsidR="009A676A" w:rsidRDefault="00A64B28">
      <w:pPr>
        <w:numPr>
          <w:ilvl w:val="0"/>
          <w:numId w:val="3"/>
        </w:numPr>
        <w:spacing w:after="194"/>
        <w:ind w:right="14" w:hanging="706"/>
      </w:pPr>
      <w:r>
        <w:t>Инструкциями по технике безопасности;</w:t>
      </w:r>
    </w:p>
    <w:p w:rsidR="009A676A" w:rsidRDefault="00A64B28">
      <w:pPr>
        <w:numPr>
          <w:ilvl w:val="0"/>
          <w:numId w:val="3"/>
        </w:numPr>
        <w:spacing w:after="150"/>
        <w:ind w:right="14" w:hanging="706"/>
      </w:pPr>
      <w:r>
        <w:t>Локальными актами МБУ ДО ДЮСШ.</w:t>
      </w:r>
    </w:p>
    <w:p w:rsidR="009A676A" w:rsidRDefault="00A64B28">
      <w:pPr>
        <w:spacing w:after="105" w:line="264" w:lineRule="auto"/>
        <w:ind w:left="1054" w:right="415" w:hanging="10"/>
        <w:jc w:val="center"/>
      </w:pPr>
      <w:r>
        <w:rPr>
          <w:sz w:val="30"/>
        </w:rPr>
        <w:t>З. Система управления</w:t>
      </w:r>
    </w:p>
    <w:p w:rsidR="009A676A" w:rsidRDefault="00A64B28">
      <w:pPr>
        <w:spacing w:after="0"/>
        <w:ind w:left="28" w:right="14" w:firstLine="696"/>
      </w:pPr>
      <w:r>
        <w:t>Управление МБУ ДО ДЮСШ осуществляется в соответствии с федеральными законами, иным</w:t>
      </w:r>
      <w:r>
        <w:t>и нормативными правовыми актами и Уставом на основе сочетания принципов единоначалия и коллегиальности.</w:t>
      </w:r>
    </w:p>
    <w:p w:rsidR="009A676A" w:rsidRDefault="00A64B28">
      <w:pPr>
        <w:spacing w:after="3"/>
        <w:ind w:left="28" w:right="14" w:firstLine="701"/>
      </w:pPr>
      <w:r>
        <w:t>В структуру управления МБУ ДО ДЮСШ входят: учредитель, директор, заместитель директора по учебно-воспитательной работе, заместитель директора по спортив</w:t>
      </w:r>
      <w:r>
        <w:t>но-массовой работе, заместитель директора по обеспечению образовательной деятельности и безопасности, заместитель директора по учебно-методической работе.</w:t>
      </w:r>
    </w:p>
    <w:p w:rsidR="009A676A" w:rsidRDefault="00A64B28">
      <w:pPr>
        <w:ind w:left="28" w:right="14" w:firstLine="706"/>
      </w:pPr>
      <w:r>
        <w:t>Коллегиальными органами управления являются: Общее собрание работников Учреждения, Педагогический совет, Тренерский совет.</w:t>
      </w:r>
    </w:p>
    <w:p w:rsidR="009A676A" w:rsidRDefault="00A64B28">
      <w:pPr>
        <w:ind w:left="28" w:right="14" w:firstLine="7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783336</wp:posOffset>
            </wp:positionH>
            <wp:positionV relativeFrom="page">
              <wp:posOffset>3847673</wp:posOffset>
            </wp:positionV>
            <wp:extent cx="15240" cy="15245"/>
            <wp:effectExtent l="0" t="0" r="0" b="0"/>
            <wp:wrapSquare wrapText="bothSides"/>
            <wp:docPr id="3836" name="Picture 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" name="Picture 38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целях рассмотрения организации учебно-воспитательного процесса, педагогических и методических вопросов, изучения и распространения</w:t>
      </w:r>
      <w:r>
        <w:t xml:space="preserve"> передового педагогического опыта, в учреждении действует педагогический совет.</w:t>
      </w:r>
    </w:p>
    <w:p w:rsidR="009A676A" w:rsidRDefault="00A64B28">
      <w:pPr>
        <w:ind w:left="28" w:right="14" w:firstLine="706"/>
      </w:pPr>
      <w:r>
        <w:t>Членами педагогического совета являются все педагоги учреждения, включая совместителей. Председателем педагогического совета является директор. Секретарь педсовета избирается с</w:t>
      </w:r>
      <w:r>
        <w:t>роком на один год.</w:t>
      </w:r>
    </w:p>
    <w:p w:rsidR="009A676A" w:rsidRDefault="00A64B28">
      <w:pPr>
        <w:ind w:left="28" w:right="14" w:firstLine="701"/>
      </w:pPr>
      <w:r>
        <w:t>Педагогический совет собирается не реже четырех раз в год. Ход педагогических советов и решения оформляются протоколами. Протоколы хранятся в учреждении постоянно.</w:t>
      </w:r>
    </w:p>
    <w:p w:rsidR="009A676A" w:rsidRDefault="00A64B28">
      <w:pPr>
        <w:ind w:left="28" w:right="14" w:firstLine="696"/>
      </w:pPr>
      <w:r>
        <w:t>В учреждении действует родительский комитет, который содействует объедине</w:t>
      </w:r>
      <w:r>
        <w:t>нию усилий семьи и учреждения в деле обучения и воспитания, привития любви к систематическим занятиям физической культурой и спортом.</w:t>
      </w:r>
    </w:p>
    <w:p w:rsidR="009A676A" w:rsidRDefault="00A64B28">
      <w:pPr>
        <w:spacing w:after="96" w:line="248" w:lineRule="auto"/>
        <w:ind w:left="653" w:right="0" w:hanging="5"/>
        <w:jc w:val="left"/>
      </w:pPr>
      <w:r>
        <w:rPr>
          <w:sz w:val="30"/>
        </w:rPr>
        <w:t>4. Образовательная деятельность, организация учебного процесса</w:t>
      </w:r>
    </w:p>
    <w:p w:rsidR="009A676A" w:rsidRDefault="00A64B28">
      <w:pPr>
        <w:spacing w:after="487"/>
        <w:ind w:left="28" w:right="14" w:firstLine="701"/>
      </w:pPr>
      <w:r>
        <w:t>Учреждение реализует в установленном законодательством Росс</w:t>
      </w:r>
      <w:r>
        <w:t xml:space="preserve">ийской Федерации порядке дополнительные общеразвивающие и предпрофессиональные программы физкультурно-спортивной </w:t>
      </w:r>
      <w:r>
        <w:lastRenderedPageBreak/>
        <w:t>направленности, которые направлены на физическое образование и воспитание личности, формирование знаний, умений и навыков в избранном виде спор</w:t>
      </w:r>
      <w:r>
        <w:t>та, вовлечение в систему регулярных занятий;</w:t>
      </w:r>
    </w:p>
    <w:p w:rsidR="009A676A" w:rsidRDefault="00A64B28">
      <w:pPr>
        <w:spacing w:after="0" w:line="259" w:lineRule="auto"/>
        <w:ind w:left="58" w:right="0" w:firstLine="0"/>
        <w:jc w:val="center"/>
      </w:pPr>
      <w:r>
        <w:rPr>
          <w:sz w:val="20"/>
        </w:rPr>
        <w:t>З</w:t>
      </w:r>
    </w:p>
    <w:p w:rsidR="009A676A" w:rsidRDefault="00A64B28">
      <w:pPr>
        <w:spacing w:after="14"/>
        <w:ind w:left="28" w:right="14" w:firstLine="715"/>
      </w:pPr>
      <w:r>
        <w:t>Таблица №1: Перечень образовательных программ, реализуемых в ЛЉУДО «</w:t>
      </w:r>
      <w:proofErr w:type="spellStart"/>
      <w:r>
        <w:t>Мотыгинская</w:t>
      </w:r>
      <w:proofErr w:type="spellEnd"/>
      <w:r>
        <w:t xml:space="preserve"> ДЮСШ».</w:t>
      </w:r>
    </w:p>
    <w:tbl>
      <w:tblPr>
        <w:tblStyle w:val="TableGrid"/>
        <w:tblW w:w="9518" w:type="dxa"/>
        <w:tblInd w:w="-12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2042"/>
        <w:gridCol w:w="1836"/>
        <w:gridCol w:w="3058"/>
      </w:tblGrid>
      <w:tr w:rsidR="009A676A">
        <w:trPr>
          <w:trHeight w:val="930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t>Образовательная программа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t>Возраст обучающихся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t>Срок реализации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t>Вид образовательной программы</w:t>
            </w:r>
          </w:p>
        </w:tc>
      </w:tr>
      <w:tr w:rsidR="009A676A">
        <w:trPr>
          <w:trHeight w:val="520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179" w:line="259" w:lineRule="auto"/>
              <w:ind w:left="10" w:right="0" w:firstLine="0"/>
              <w:jc w:val="left"/>
            </w:pPr>
            <w:r>
              <w:rPr>
                <w:sz w:val="26"/>
              </w:rPr>
              <w:t>БАСКЕТБОЛ</w:t>
            </w:r>
          </w:p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Дополнительная образовательная программа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Спортивно-оздоровительные группы</w:t>
            </w:r>
          </w:p>
        </w:tc>
      </w:tr>
      <w:tr w:rsidR="009A676A">
        <w:trPr>
          <w:trHeight w:val="5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8-18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>1 год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>общеразвивающая</w:t>
            </w:r>
          </w:p>
        </w:tc>
      </w:tr>
      <w:tr w:rsidR="009A676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Этап начальной подготовки</w:t>
            </w:r>
          </w:p>
        </w:tc>
      </w:tr>
      <w:tr w:rsidR="009A676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30"/>
              </w:rPr>
              <w:t>8-l l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З года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4"/>
              </w:rPr>
              <w:t>предпрофессиональная</w:t>
            </w:r>
          </w:p>
        </w:tc>
      </w:tr>
      <w:tr w:rsidR="009A676A">
        <w:trPr>
          <w:trHeight w:val="5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Учебно-тренировочный этап</w:t>
            </w:r>
          </w:p>
        </w:tc>
      </w:tr>
      <w:tr w:rsidR="009A676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>11-18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5 лет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предпрофессиональная</w:t>
            </w:r>
          </w:p>
        </w:tc>
      </w:tr>
      <w:tr w:rsidR="009A676A">
        <w:trPr>
          <w:trHeight w:val="536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188" w:line="259" w:lineRule="auto"/>
              <w:ind w:left="14" w:right="0" w:firstLine="0"/>
              <w:jc w:val="left"/>
            </w:pPr>
            <w:r>
              <w:rPr>
                <w:sz w:val="26"/>
              </w:rPr>
              <w:t>ФУТБОЛ</w:t>
            </w:r>
          </w:p>
          <w:p w:rsidR="009A676A" w:rsidRDefault="00A64B28">
            <w:pPr>
              <w:spacing w:after="0" w:line="259" w:lineRule="auto"/>
              <w:ind w:left="10" w:right="0" w:hanging="5"/>
              <w:jc w:val="left"/>
            </w:pPr>
            <w:r>
              <w:rPr>
                <w:sz w:val="24"/>
              </w:rPr>
              <w:t>Дополнительная образовательная программа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Спортивно-оздоровительный</w:t>
            </w:r>
          </w:p>
        </w:tc>
      </w:tr>
      <w:tr w:rsidR="009A676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>8-18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7" w:right="0" w:firstLine="0"/>
              <w:jc w:val="center"/>
            </w:pPr>
            <w:r>
              <w:rPr>
                <w:sz w:val="24"/>
              </w:rPr>
              <w:t>1 год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общеразвивающая</w:t>
            </w:r>
          </w:p>
        </w:tc>
      </w:tr>
      <w:tr w:rsidR="009A676A">
        <w:trPr>
          <w:trHeight w:val="5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Этап начальной подготовки</w:t>
            </w:r>
          </w:p>
        </w:tc>
      </w:tr>
      <w:tr w:rsidR="009A676A">
        <w:trPr>
          <w:trHeight w:val="5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8 — 1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3 года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предпрофессиональная</w:t>
            </w:r>
          </w:p>
        </w:tc>
      </w:tr>
      <w:tr w:rsidR="009A676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Учебно-тренировочный этап</w:t>
            </w:r>
          </w:p>
        </w:tc>
      </w:tr>
      <w:tr w:rsidR="009A676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11-18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>5 лет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предпрофессиональная</w:t>
            </w:r>
          </w:p>
        </w:tc>
      </w:tr>
      <w:tr w:rsidR="009A676A">
        <w:trPr>
          <w:trHeight w:val="526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179" w:line="259" w:lineRule="auto"/>
              <w:ind w:left="5" w:right="0" w:firstLine="0"/>
              <w:jc w:val="left"/>
            </w:pPr>
            <w:r>
              <w:rPr>
                <w:sz w:val="26"/>
              </w:rPr>
              <w:t>ЛЫЖНЫЕ ГОНКИ</w:t>
            </w:r>
          </w:p>
          <w:p w:rsidR="009A676A" w:rsidRDefault="00A64B28">
            <w:pPr>
              <w:spacing w:after="0" w:line="259" w:lineRule="auto"/>
              <w:ind w:left="5" w:right="0" w:hanging="5"/>
              <w:jc w:val="left"/>
            </w:pPr>
            <w:r>
              <w:rPr>
                <w:sz w:val="24"/>
              </w:rPr>
              <w:t>Дополнительная образовательная программа.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Спортивно-оздоровительный</w:t>
            </w:r>
          </w:p>
        </w:tc>
      </w:tr>
      <w:tr w:rsidR="009A676A">
        <w:trPr>
          <w:trHeight w:val="5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8-18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1 год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общеразвивающая</w:t>
            </w:r>
          </w:p>
        </w:tc>
      </w:tr>
      <w:tr w:rsidR="009A676A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Этап начальной подготовки</w:t>
            </w:r>
          </w:p>
        </w:tc>
      </w:tr>
      <w:tr w:rsidR="009A676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8-11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3 года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предпрофессиональная</w:t>
            </w:r>
          </w:p>
        </w:tc>
      </w:tr>
      <w:tr w:rsidR="009A676A">
        <w:trPr>
          <w:trHeight w:val="5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>Учебно-тренировочный этап</w:t>
            </w:r>
          </w:p>
        </w:tc>
      </w:tr>
      <w:tr w:rsidR="009A676A">
        <w:trPr>
          <w:trHeight w:val="5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t>ll-18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5 лет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предпрофессиональная</w:t>
            </w:r>
          </w:p>
        </w:tc>
      </w:tr>
      <w:tr w:rsidR="009A676A">
        <w:trPr>
          <w:trHeight w:val="533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ТЯЖЁЛАЯ</w:t>
            </w:r>
          </w:p>
          <w:p w:rsidR="009A676A" w:rsidRDefault="00A64B28">
            <w:pPr>
              <w:spacing w:after="188" w:line="259" w:lineRule="auto"/>
              <w:ind w:left="0" w:right="0" w:firstLine="0"/>
              <w:jc w:val="left"/>
            </w:pPr>
            <w:r>
              <w:rPr>
                <w:sz w:val="26"/>
              </w:rPr>
              <w:t>АТЛЕТИКА</w:t>
            </w:r>
          </w:p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>Дополнительная образовательная программа</w:t>
            </w: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lastRenderedPageBreak/>
              <w:t>Спортивно-оздоровительный этап</w:t>
            </w:r>
          </w:p>
        </w:tc>
      </w:tr>
      <w:tr w:rsidR="009A676A">
        <w:trPr>
          <w:trHeight w:val="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10-17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1 год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общеразвивающая</w:t>
            </w:r>
          </w:p>
        </w:tc>
      </w:tr>
      <w:tr w:rsidR="009A676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Этап начальной подготовки</w:t>
            </w:r>
          </w:p>
        </w:tc>
      </w:tr>
      <w:tr w:rsidR="009A676A">
        <w:trPr>
          <w:trHeight w:val="5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10-12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З года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предпрофессиональная</w:t>
            </w:r>
          </w:p>
        </w:tc>
      </w:tr>
      <w:tr w:rsidR="009A676A">
        <w:trPr>
          <w:trHeight w:val="5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>Учебно-тренировочный этап</w:t>
            </w:r>
          </w:p>
        </w:tc>
      </w:tr>
      <w:tr w:rsidR="009A676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13-18 лет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4 года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предпрофессиональная</w:t>
            </w:r>
          </w:p>
        </w:tc>
      </w:tr>
    </w:tbl>
    <w:p w:rsidR="009A676A" w:rsidRDefault="009A676A">
      <w:pPr>
        <w:sectPr w:rsidR="009A676A">
          <w:footerReference w:type="even" r:id="rId22"/>
          <w:footerReference w:type="default" r:id="rId23"/>
          <w:footerReference w:type="first" r:id="rId24"/>
          <w:pgSz w:w="11904" w:h="16838"/>
          <w:pgMar w:top="794" w:right="888" w:bottom="1248" w:left="1670" w:header="720" w:footer="720" w:gutter="0"/>
          <w:pgNumType w:start="0"/>
          <w:cols w:space="720"/>
          <w:titlePg/>
        </w:sectPr>
      </w:pPr>
    </w:p>
    <w:p w:rsidR="009A676A" w:rsidRDefault="00A64B28">
      <w:pPr>
        <w:spacing w:after="115" w:line="271" w:lineRule="auto"/>
        <w:ind w:left="43" w:right="9" w:firstLine="706"/>
      </w:pPr>
      <w:r>
        <w:rPr>
          <w:sz w:val="26"/>
        </w:rPr>
        <w:lastRenderedPageBreak/>
        <w:t>В соответствии с лицензией МБУ ДО «</w:t>
      </w:r>
      <w:proofErr w:type="spellStart"/>
      <w:r>
        <w:rPr>
          <w:sz w:val="26"/>
        </w:rPr>
        <w:t>Мотыгинская</w:t>
      </w:r>
      <w:proofErr w:type="spellEnd"/>
      <w:r>
        <w:rPr>
          <w:sz w:val="26"/>
        </w:rPr>
        <w:t xml:space="preserve"> ДЮСШ» обеспечивает приём </w:t>
      </w:r>
      <w:proofErr w:type="gramStart"/>
      <w:r>
        <w:rPr>
          <w:sz w:val="26"/>
        </w:rPr>
        <w:t>всех детей</w:t>
      </w:r>
      <w:proofErr w:type="gramEnd"/>
      <w:r>
        <w:rPr>
          <w:sz w:val="26"/>
        </w:rPr>
        <w:t xml:space="preserve"> желающих заниматься спортом, проживающих на территории </w:t>
      </w:r>
      <w:proofErr w:type="spellStart"/>
      <w:r>
        <w:rPr>
          <w:sz w:val="26"/>
        </w:rPr>
        <w:t>Мотыгинского</w:t>
      </w:r>
      <w:proofErr w:type="spellEnd"/>
      <w:r>
        <w:rPr>
          <w:sz w:val="26"/>
        </w:rPr>
        <w:t xml:space="preserve"> района и не имеющих медицинских противопоказаний в установленном для вида спорта минимальном возрасте. Ми</w:t>
      </w:r>
      <w:r>
        <w:rPr>
          <w:sz w:val="26"/>
        </w:rPr>
        <w:t xml:space="preserve">нимальный возраст зачисления детей по видам спорта определяется в соответствии с </w:t>
      </w:r>
      <w:proofErr w:type="spellStart"/>
      <w:r>
        <w:rPr>
          <w:sz w:val="26"/>
        </w:rPr>
        <w:t>Санитарноэпидемиологическими</w:t>
      </w:r>
      <w:proofErr w:type="spellEnd"/>
      <w:r>
        <w:rPr>
          <w:sz w:val="26"/>
        </w:rPr>
        <w:t xml:space="preserve"> требованиями к учреждениям дополнительного образования детей СанПиН 2.4.43172-14. Максимальный возраст обучающихся - 18 лет.</w:t>
      </w:r>
    </w:p>
    <w:p w:rsidR="009A676A" w:rsidRDefault="00A64B28">
      <w:pPr>
        <w:spacing w:after="151" w:line="271" w:lineRule="auto"/>
        <w:ind w:left="43" w:right="9" w:firstLine="706"/>
      </w:pPr>
      <w:r>
        <w:rPr>
          <w:sz w:val="26"/>
        </w:rPr>
        <w:t>Сроки обучения по обр</w:t>
      </w:r>
      <w:r>
        <w:rPr>
          <w:sz w:val="26"/>
        </w:rPr>
        <w:t>азовательным программам устанавливаются в соответствии с нормативными сроками, определяемыми государственными образовательными стандартами.</w:t>
      </w:r>
    </w:p>
    <w:p w:rsidR="009A676A" w:rsidRDefault="00A64B28">
      <w:pPr>
        <w:spacing w:after="115" w:line="271" w:lineRule="auto"/>
        <w:ind w:left="43" w:right="9" w:firstLine="710"/>
      </w:pPr>
      <w:r>
        <w:rPr>
          <w:sz w:val="26"/>
        </w:rPr>
        <w:t>Учебный год в учреждении начинается 1 сентября, продолжительность учебного года 46 недель учебно-тренировочных занят</w:t>
      </w:r>
      <w:r>
        <w:rPr>
          <w:sz w:val="26"/>
        </w:rPr>
        <w:t>ий и 6 недель работы в спортивно-оздоровительных лагерях и (или) по индивидуальным планам.</w:t>
      </w:r>
    </w:p>
    <w:p w:rsidR="009A676A" w:rsidRDefault="00A64B28">
      <w:pPr>
        <w:spacing w:after="138" w:line="271" w:lineRule="auto"/>
        <w:ind w:left="43" w:right="9" w:firstLine="706"/>
      </w:pPr>
      <w:r>
        <w:rPr>
          <w:sz w:val="26"/>
        </w:rPr>
        <w:t>Режим занятий в учреждении устанавливается ежегодно. Начало занятий в группах в 13.00 час, окончание - 20.00 час согласно расписанию, утвержденному директором МБУ ДО</w:t>
      </w:r>
      <w:r>
        <w:rPr>
          <w:sz w:val="26"/>
        </w:rPr>
        <w:t xml:space="preserve"> «</w:t>
      </w:r>
      <w:proofErr w:type="spellStart"/>
      <w:r>
        <w:rPr>
          <w:sz w:val="26"/>
        </w:rPr>
        <w:t>Мотыгинская</w:t>
      </w:r>
      <w:proofErr w:type="spellEnd"/>
      <w:r>
        <w:rPr>
          <w:sz w:val="26"/>
        </w:rPr>
        <w:t xml:space="preserve"> ЩОСШ». В течение года расписание может корректироваться в связи с производственной необходимостью.</w:t>
      </w:r>
    </w:p>
    <w:p w:rsidR="009A676A" w:rsidRDefault="00A64B28">
      <w:pPr>
        <w:spacing w:after="164" w:line="271" w:lineRule="auto"/>
        <w:ind w:left="43" w:right="9" w:firstLine="706"/>
      </w:pPr>
      <w:r>
        <w:rPr>
          <w:sz w:val="26"/>
        </w:rPr>
        <w:t xml:space="preserve">Занятия проводятся на спортивной базе учреждения, отделений учреждения (на базе общеобразовательных школ с использованием имеющихся спортивных </w:t>
      </w:r>
      <w:r>
        <w:rPr>
          <w:sz w:val="26"/>
        </w:rPr>
        <w:t>сооружений).</w:t>
      </w:r>
    </w:p>
    <w:p w:rsidR="009A676A" w:rsidRDefault="00A64B28">
      <w:pPr>
        <w:spacing w:after="142" w:line="271" w:lineRule="auto"/>
        <w:ind w:left="43" w:right="9" w:firstLine="715"/>
      </w:pPr>
      <w:r>
        <w:rPr>
          <w:sz w:val="26"/>
        </w:rPr>
        <w:t>Основными формами учебно-тренировочного процесса в учреждении являются:</w:t>
      </w:r>
    </w:p>
    <w:p w:rsidR="009A676A" w:rsidRDefault="00A64B28">
      <w:pPr>
        <w:numPr>
          <w:ilvl w:val="0"/>
          <w:numId w:val="4"/>
        </w:numPr>
        <w:spacing w:after="75" w:line="271" w:lineRule="auto"/>
        <w:ind w:right="9"/>
      </w:pPr>
      <w:r>
        <w:rPr>
          <w:sz w:val="26"/>
        </w:rPr>
        <w:t>групповые учебно-тренировочные и теоретические занятия;</w:t>
      </w:r>
    </w:p>
    <w:p w:rsidR="009A676A" w:rsidRDefault="00A64B28">
      <w:pPr>
        <w:numPr>
          <w:ilvl w:val="0"/>
          <w:numId w:val="4"/>
        </w:numPr>
        <w:spacing w:after="115" w:line="271" w:lineRule="auto"/>
        <w:ind w:right="9"/>
      </w:pPr>
      <w:r>
        <w:rPr>
          <w:sz w:val="26"/>
        </w:rPr>
        <w:t>тестирование;</w:t>
      </w:r>
    </w:p>
    <w:p w:rsidR="009A676A" w:rsidRDefault="00A64B28">
      <w:pPr>
        <w:numPr>
          <w:ilvl w:val="0"/>
          <w:numId w:val="4"/>
        </w:numPr>
        <w:spacing w:after="79" w:line="271" w:lineRule="auto"/>
        <w:ind w:right="9"/>
      </w:pPr>
      <w:r>
        <w:rPr>
          <w:sz w:val="26"/>
        </w:rPr>
        <w:t>медицинский осмотр;</w:t>
      </w:r>
    </w:p>
    <w:p w:rsidR="009A676A" w:rsidRDefault="00A64B28">
      <w:pPr>
        <w:numPr>
          <w:ilvl w:val="0"/>
          <w:numId w:val="4"/>
        </w:numPr>
        <w:spacing w:after="115" w:line="271" w:lineRule="auto"/>
        <w:ind w:right="9"/>
      </w:pPr>
      <w:r>
        <w:rPr>
          <w:sz w:val="26"/>
        </w:rPr>
        <w:t>участие в соревнованиях и матчевых встречах;</w:t>
      </w:r>
    </w:p>
    <w:p w:rsidR="009A676A" w:rsidRDefault="00A64B28">
      <w:pPr>
        <w:numPr>
          <w:ilvl w:val="0"/>
          <w:numId w:val="4"/>
        </w:numPr>
        <w:spacing w:after="115" w:line="271" w:lineRule="auto"/>
        <w:ind w:right="9"/>
      </w:pPr>
      <w:r>
        <w:rPr>
          <w:sz w:val="26"/>
        </w:rPr>
        <w:t>учебно-тренировочные сборы перед соревнованиями;</w:t>
      </w:r>
    </w:p>
    <w:p w:rsidR="009A676A" w:rsidRDefault="00A64B28">
      <w:pPr>
        <w:numPr>
          <w:ilvl w:val="0"/>
          <w:numId w:val="4"/>
        </w:numPr>
        <w:spacing w:after="115" w:line="271" w:lineRule="auto"/>
        <w:ind w:right="9"/>
      </w:pPr>
      <w:r>
        <w:rPr>
          <w:sz w:val="26"/>
        </w:rPr>
        <w:t>инструкторская и судейская практика.</w:t>
      </w:r>
    </w:p>
    <w:p w:rsidR="009A676A" w:rsidRDefault="00A64B28">
      <w:pPr>
        <w:spacing w:after="152" w:line="248" w:lineRule="auto"/>
        <w:ind w:left="739" w:right="0" w:hanging="5"/>
        <w:jc w:val="left"/>
      </w:pPr>
      <w:r>
        <w:rPr>
          <w:sz w:val="30"/>
        </w:rPr>
        <w:t>5. Содержание и качество подготовки обучающихся</w:t>
      </w:r>
    </w:p>
    <w:p w:rsidR="009A676A" w:rsidRDefault="00A64B28">
      <w:pPr>
        <w:ind w:left="725" w:right="14"/>
      </w:pPr>
      <w:r>
        <w:t>В учебном плане выделено три этапа спортивной подготовки:</w:t>
      </w:r>
    </w:p>
    <w:p w:rsidR="009A676A" w:rsidRDefault="00A64B28">
      <w:pPr>
        <w:numPr>
          <w:ilvl w:val="0"/>
          <w:numId w:val="4"/>
        </w:numPr>
        <w:spacing w:after="77"/>
        <w:ind w:right="9"/>
      </w:pPr>
      <w:r>
        <w:t>спортивно-оздоровительный этап (СО) - весь период с 6 часовой не</w:t>
      </w:r>
      <w:r>
        <w:t xml:space="preserve">дельной нагрузкой;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8702" name="Picture 8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" name="Picture 87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056" cy="64026"/>
            <wp:effectExtent l="0" t="0" r="0" b="0"/>
            <wp:docPr id="8703" name="Picture 8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3" name="Picture 870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этап начальной подготовки (НП) - 3 года. В группах начальной подготовки и 2 годов обучения — 6 и 8 часов соответственно, З года 9 часов в неделю;</w:t>
      </w:r>
    </w:p>
    <w:p w:rsidR="009A676A" w:rsidRDefault="00A64B28">
      <w:pPr>
        <w:numPr>
          <w:ilvl w:val="0"/>
          <w:numId w:val="4"/>
        </w:numPr>
        <w:ind w:right="9"/>
      </w:pPr>
      <w:r>
        <w:lastRenderedPageBreak/>
        <w:t xml:space="preserve">учебно-тренировочный этап (УТ) - 5 лет. В группах УТ - 1 года -12 часов, УТ - 2 года 12 </w:t>
      </w:r>
      <w:r>
        <w:t>часов, УТ - 3 года 14 часов, УТ - 4 года 16 часов, УТ - 5 года 18 часов.</w:t>
      </w:r>
    </w:p>
    <w:p w:rsidR="009A676A" w:rsidRDefault="00A64B28">
      <w:pPr>
        <w:spacing w:after="310"/>
        <w:ind w:left="28" w:right="14" w:firstLine="701"/>
      </w:pPr>
      <w:r>
        <w:t>По состоянию на 31 декабря 2018 года в спортивной школе на четырех отделениях обучается 404 учащихся, укомплектованных в 31 группах обучения, в том числе: 45 детей в 3-х спортивно-озд</w:t>
      </w:r>
      <w:r>
        <w:t>оровительных группах,214 детей в 15 группах начальной подготовки и 145 детей в 13 учебно-тренировочных группах.</w:t>
      </w:r>
    </w:p>
    <w:p w:rsidR="009A676A" w:rsidRDefault="00A64B28">
      <w:pPr>
        <w:spacing w:after="14"/>
        <w:ind w:left="28" w:right="14"/>
      </w:pPr>
      <w:r>
        <w:t>Таблица № 2 Численность занимающихся</w:t>
      </w:r>
    </w:p>
    <w:tbl>
      <w:tblPr>
        <w:tblStyle w:val="TableGrid"/>
        <w:tblW w:w="10262" w:type="dxa"/>
        <w:tblInd w:w="-461" w:type="dxa"/>
        <w:tblCellMar>
          <w:top w:w="58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636"/>
        <w:gridCol w:w="710"/>
        <w:gridCol w:w="848"/>
        <w:gridCol w:w="847"/>
        <w:gridCol w:w="845"/>
        <w:gridCol w:w="848"/>
        <w:gridCol w:w="845"/>
        <w:gridCol w:w="806"/>
        <w:gridCol w:w="842"/>
        <w:gridCol w:w="737"/>
        <w:gridCol w:w="1298"/>
      </w:tblGrid>
      <w:tr w:rsidR="009A676A">
        <w:trPr>
          <w:trHeight w:val="826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67" w:right="0" w:firstLine="0"/>
              <w:jc w:val="left"/>
            </w:pPr>
            <w:r>
              <w:t>Вид спорта</w:t>
            </w:r>
          </w:p>
        </w:tc>
        <w:tc>
          <w:tcPr>
            <w:tcW w:w="73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В числителе - кол-во </w:t>
            </w:r>
            <w:proofErr w:type="gramStart"/>
            <w:r>
              <w:rPr>
                <w:sz w:val="26"/>
              </w:rPr>
              <w:t>групп ,</w:t>
            </w:r>
            <w:proofErr w:type="gramEnd"/>
            <w:r>
              <w:rPr>
                <w:sz w:val="26"/>
              </w:rPr>
              <w:t xml:space="preserve"> в знаменателе — количество</w:t>
            </w:r>
          </w:p>
          <w:p w:rsidR="009A676A" w:rsidRDefault="00A64B28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8"/>
              </w:rPr>
              <w:t>ЗШШМШОЩИХСЯ</w:t>
            </w:r>
          </w:p>
        </w:tc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</w:rPr>
              <w:t>Всего</w:t>
            </w:r>
          </w:p>
        </w:tc>
      </w:tr>
      <w:tr w:rsidR="009A676A">
        <w:trPr>
          <w:trHeight w:val="8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</w:pPr>
            <w:proofErr w:type="spellStart"/>
            <w:r>
              <w:rPr>
                <w:sz w:val="36"/>
              </w:rPr>
              <w:t>сог</w:t>
            </w:r>
            <w:proofErr w:type="spellEnd"/>
          </w:p>
        </w:tc>
        <w:tc>
          <w:tcPr>
            <w:tcW w:w="2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28" w:right="0" w:hanging="379"/>
              <w:jc w:val="left"/>
            </w:pPr>
            <w:r>
              <w:rPr>
                <w:sz w:val="24"/>
              </w:rPr>
              <w:t xml:space="preserve">Группы начальной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40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>Учебно-тренировочные группы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76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>1 год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4"/>
              </w:rPr>
              <w:t>2 год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З год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1 год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5" w:right="0" w:firstLine="0"/>
              <w:jc w:val="left"/>
            </w:pPr>
            <w:r>
              <w:rPr>
                <w:sz w:val="24"/>
              </w:rPr>
              <w:t>2 год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З год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4 год 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 год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76A">
        <w:trPr>
          <w:trHeight w:val="603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6"/>
              </w:rPr>
              <w:t>Баскетбол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1/15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>3/45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3/42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>2/28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1/12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1/12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1/12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>2/22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14/188</w:t>
            </w:r>
          </w:p>
        </w:tc>
      </w:tr>
      <w:tr w:rsidR="009A676A">
        <w:trPr>
          <w:trHeight w:val="643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6"/>
              </w:rPr>
              <w:t>Футбол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>2/28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2/24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5/66</w:t>
            </w:r>
          </w:p>
        </w:tc>
      </w:tr>
      <w:tr w:rsidR="009A676A">
        <w:trPr>
          <w:trHeight w:val="842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6"/>
              </w:rPr>
              <w:t>Лыжные</w:t>
            </w:r>
          </w:p>
          <w:p w:rsidR="009A676A" w:rsidRDefault="00A64B2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>ГОНКИ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>1/15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1/15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>1/14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1/14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1/12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1/12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>2/22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2/22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>10/126</w:t>
            </w:r>
          </w:p>
        </w:tc>
      </w:tr>
      <w:tr w:rsidR="009A676A">
        <w:trPr>
          <w:trHeight w:val="840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6"/>
              </w:rPr>
              <w:t>Тяжёлая</w:t>
            </w:r>
          </w:p>
          <w:p w:rsidR="009A676A" w:rsidRDefault="00A64B28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30"/>
              </w:rPr>
              <w:t>атлетика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1/15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>2/29</w:t>
            </w:r>
          </w:p>
        </w:tc>
      </w:tr>
    </w:tbl>
    <w:p w:rsidR="009A676A" w:rsidRDefault="00A64B28">
      <w:pPr>
        <w:spacing w:after="247"/>
        <w:ind w:left="28" w:right="14" w:firstLine="706"/>
      </w:pPr>
      <w:r>
        <w:t>Основным видом тестирования спортивной подготовки является контрольное тестирование - измерение и оценка различных показателей по общей физической и специальной подготовке учащихся для оценки эффективности спортивной тренировки и перевода учащихся на следу</w:t>
      </w:r>
      <w:r>
        <w:t>ющий этап обучения.</w:t>
      </w:r>
    </w:p>
    <w:p w:rsidR="009A676A" w:rsidRDefault="00A64B28">
      <w:pPr>
        <w:ind w:left="28" w:right="14" w:firstLine="706"/>
      </w:pPr>
      <w:r>
        <w:t xml:space="preserve">Оценка показателей общей физической подготовленности и специальной подготовки проводится в соответствии с </w:t>
      </w:r>
      <w:proofErr w:type="spellStart"/>
      <w:r>
        <w:t>контрольнопереводными</w:t>
      </w:r>
      <w:proofErr w:type="spellEnd"/>
      <w:r>
        <w:t xml:space="preserve"> нормативами по видам спорта и в соответствии с периодом обучения на основе примерных программ спортивной под</w:t>
      </w:r>
      <w:r>
        <w:t xml:space="preserve">готовки для </w:t>
      </w:r>
      <w:proofErr w:type="spellStart"/>
      <w:r>
        <w:t>детскоюношеских</w:t>
      </w:r>
      <w:proofErr w:type="spellEnd"/>
      <w:r>
        <w:t xml:space="preserve"> спортивных школ. Контрольно-переводные нормативы принимаются два раза в год: в начале года (сентябрь, октябрь) и в конце года (апрель, май), результаты заносятся в протокол. Контрольно-переводные нормативы принимаются тренером-п</w:t>
      </w:r>
      <w:r>
        <w:t xml:space="preserve">реподавателем. Обучающиеся, успешно сдавшие контрольно-переводные нормативы, приказом директора школы переводятся на следующий этап обучения. Обучающиеся не сдавшие </w:t>
      </w:r>
      <w:r>
        <w:lastRenderedPageBreak/>
        <w:t>контрольно-переводные нормативы остаются на повторное обучение. Вопрос о пути продолжения о</w:t>
      </w:r>
      <w:r>
        <w:t>бучения для данной категории учащихся рассматривается на педагогическом совете, на основании протоколов.</w:t>
      </w:r>
    </w:p>
    <w:p w:rsidR="009A676A" w:rsidRDefault="00A64B28">
      <w:pPr>
        <w:spacing w:after="14"/>
        <w:ind w:left="240" w:right="14"/>
      </w:pPr>
      <w:r>
        <w:t>Таблица № З: статистические Данные ДЮСШ по количеству обучающихся</w:t>
      </w:r>
    </w:p>
    <w:tbl>
      <w:tblPr>
        <w:tblStyle w:val="TableGrid"/>
        <w:tblW w:w="9409" w:type="dxa"/>
        <w:tblInd w:w="-89" w:type="dxa"/>
        <w:tblCellMar>
          <w:top w:w="93" w:type="dxa"/>
          <w:left w:w="109" w:type="dxa"/>
          <w:bottom w:w="0" w:type="dxa"/>
          <w:right w:w="389" w:type="dxa"/>
        </w:tblCellMar>
        <w:tblLook w:val="04A0" w:firstRow="1" w:lastRow="0" w:firstColumn="1" w:lastColumn="0" w:noHBand="0" w:noVBand="1"/>
      </w:tblPr>
      <w:tblGrid>
        <w:gridCol w:w="4336"/>
        <w:gridCol w:w="1693"/>
        <w:gridCol w:w="1687"/>
        <w:gridCol w:w="1693"/>
      </w:tblGrid>
      <w:tr w:rsidR="009A676A">
        <w:trPr>
          <w:trHeight w:val="640"/>
        </w:trPr>
        <w:tc>
          <w:tcPr>
            <w:tcW w:w="4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609" w:right="259" w:hanging="67"/>
            </w:pPr>
            <w:r>
              <w:rPr>
                <w:sz w:val="30"/>
              </w:rPr>
              <w:t>Статистические данные ДЮСШ по количеству обучающихся</w:t>
            </w:r>
          </w:p>
        </w:tc>
        <w:tc>
          <w:tcPr>
            <w:tcW w:w="5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2" w:right="0" w:firstLine="0"/>
              <w:jc w:val="center"/>
            </w:pPr>
            <w:r>
              <w:t>Отчётный период (год)</w:t>
            </w:r>
          </w:p>
        </w:tc>
      </w:tr>
      <w:tr w:rsidR="009A676A">
        <w:trPr>
          <w:trHeight w:val="5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77" w:right="0" w:firstLine="0"/>
              <w:jc w:val="center"/>
            </w:pPr>
            <w:r>
              <w:t>2016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2" w:right="0" w:firstLine="0"/>
              <w:jc w:val="center"/>
            </w:pPr>
            <w:r>
              <w:t>2017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72" w:right="0" w:firstLine="0"/>
              <w:jc w:val="center"/>
            </w:pPr>
            <w:r>
              <w:t>2018</w:t>
            </w:r>
          </w:p>
        </w:tc>
      </w:tr>
      <w:tr w:rsidR="009A676A">
        <w:trPr>
          <w:trHeight w:val="691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t>Численность занимающихся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2" w:right="0" w:firstLine="0"/>
              <w:jc w:val="center"/>
            </w:pPr>
            <w:r>
              <w:t>347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2" w:right="0" w:firstLine="0"/>
              <w:jc w:val="center"/>
            </w:pPr>
            <w:r>
              <w:t>357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72" w:right="0" w:firstLine="0"/>
              <w:jc w:val="center"/>
            </w:pPr>
            <w:r>
              <w:t>404</w:t>
            </w:r>
          </w:p>
        </w:tc>
      </w:tr>
      <w:tr w:rsidR="009A676A">
        <w:trPr>
          <w:trHeight w:val="691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t>Зачислены в ДЮСШ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2" w:right="0" w:firstLine="0"/>
              <w:jc w:val="center"/>
            </w:pPr>
            <w:r>
              <w:t>90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96" w:right="0" w:firstLine="0"/>
              <w:jc w:val="center"/>
            </w:pPr>
            <w:r>
              <w:t>115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63" w:right="0" w:firstLine="0"/>
              <w:jc w:val="center"/>
            </w:pPr>
            <w:r>
              <w:t>93</w:t>
            </w:r>
          </w:p>
        </w:tc>
      </w:tr>
      <w:tr w:rsidR="009A676A">
        <w:trPr>
          <w:trHeight w:val="704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hanging="10"/>
              <w:jc w:val="left"/>
            </w:pPr>
            <w:r>
              <w:t>Переведены на следующий этап обучения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301" w:right="0" w:firstLine="0"/>
              <w:jc w:val="center"/>
            </w:pPr>
            <w:r>
              <w:t>198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2" w:right="0" w:firstLine="0"/>
              <w:jc w:val="center"/>
            </w:pPr>
            <w:r>
              <w:t>163</w:t>
            </w:r>
          </w:p>
        </w:tc>
      </w:tr>
      <w:tr w:rsidR="009A676A">
        <w:trPr>
          <w:trHeight w:val="708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t>Оставлены на повторный год обучения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2" w:right="0" w:firstLine="0"/>
              <w:jc w:val="center"/>
            </w:pPr>
            <w:r>
              <w:t>59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7" w:right="0" w:firstLine="0"/>
              <w:jc w:val="center"/>
            </w:pPr>
            <w:r>
              <w:t>143</w:t>
            </w:r>
          </w:p>
        </w:tc>
      </w:tr>
      <w:tr w:rsidR="009A676A">
        <w:trPr>
          <w:trHeight w:val="715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r>
              <w:t>Выпускники спортивной школы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82" w:right="0" w:firstLine="0"/>
              <w:jc w:val="center"/>
            </w:pPr>
            <w:r>
              <w:t>26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92" w:right="0" w:firstLine="0"/>
              <w:jc w:val="center"/>
            </w:pPr>
            <w:r>
              <w:t>15</w:t>
            </w:r>
          </w:p>
        </w:tc>
      </w:tr>
      <w:tr w:rsidR="009A676A">
        <w:trPr>
          <w:trHeight w:val="696"/>
        </w:trPr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10"/>
              <w:jc w:val="left"/>
            </w:pPr>
            <w:r>
              <w:t>Отчислены по заявлению родителей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77" w:right="0" w:firstLine="0"/>
              <w:jc w:val="center"/>
            </w:pPr>
            <w:r>
              <w:t>69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92" w:right="0" w:firstLine="0"/>
              <w:jc w:val="center"/>
            </w:pPr>
            <w:r>
              <w:t>84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77" w:right="0" w:firstLine="0"/>
              <w:jc w:val="center"/>
            </w:pPr>
            <w:r>
              <w:t>34</w:t>
            </w:r>
          </w:p>
        </w:tc>
      </w:tr>
    </w:tbl>
    <w:p w:rsidR="009A676A" w:rsidRDefault="00A64B28">
      <w:pPr>
        <w:spacing w:after="14"/>
        <w:ind w:left="28" w:right="14"/>
      </w:pPr>
      <w:r>
        <w:t>Диаграмма движения численного состава занимающихся</w:t>
      </w:r>
    </w:p>
    <w:p w:rsidR="009A676A" w:rsidRDefault="00A64B28">
      <w:pPr>
        <w:spacing w:after="673" w:line="259" w:lineRule="auto"/>
        <w:ind w:left="34" w:right="0" w:firstLine="0"/>
        <w:jc w:val="left"/>
      </w:pPr>
      <w:r>
        <w:rPr>
          <w:noProof/>
        </w:rPr>
        <w:drawing>
          <wp:inline distT="0" distB="0" distL="0" distR="0">
            <wp:extent cx="5702808" cy="2579343"/>
            <wp:effectExtent l="0" t="0" r="0" b="0"/>
            <wp:docPr id="79203" name="Picture 79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03" name="Picture 7920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02808" cy="25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spacing w:after="90"/>
        <w:ind w:left="28" w:right="14" w:firstLine="706"/>
      </w:pPr>
      <w:r>
        <w:t xml:space="preserve">Сохранность контингента обучающихся в ДЮСШ в сентябре 2018 года составляет 76 </w:t>
      </w:r>
      <w:r>
        <w:rPr>
          <w:vertAlign w:val="superscript"/>
        </w:rPr>
        <w:t>0</w:t>
      </w:r>
      <w:r>
        <w:t>/0.</w:t>
      </w:r>
    </w:p>
    <w:p w:rsidR="009A676A" w:rsidRDefault="00A64B28">
      <w:pPr>
        <w:ind w:left="28" w:right="14" w:firstLine="710"/>
      </w:pPr>
      <w:r>
        <w:t xml:space="preserve">Обучающиеся учебных групп по разделам теоретической, общей и специальной физической, спортивно-технической подготовки на начальном, </w:t>
      </w:r>
      <w:r>
        <w:lastRenderedPageBreak/>
        <w:t>учебно-тренировочном этапах обучения показали 81 % освоение учебных программ.</w:t>
      </w:r>
    </w:p>
    <w:p w:rsidR="009A676A" w:rsidRDefault="00A64B28">
      <w:pPr>
        <w:ind w:left="28" w:right="14" w:firstLine="701"/>
      </w:pPr>
      <w:r>
        <w:t>Подготовка спортсменов-разрядников качественны</w:t>
      </w:r>
      <w:r>
        <w:t>й индикатор успешного освоения образовательных программ воспитанниками спортивной школы.</w:t>
      </w:r>
    </w:p>
    <w:p w:rsidR="009A676A" w:rsidRDefault="009A676A">
      <w:pPr>
        <w:sectPr w:rsidR="009A676A">
          <w:footerReference w:type="even" r:id="rId28"/>
          <w:footerReference w:type="default" r:id="rId29"/>
          <w:footerReference w:type="first" r:id="rId30"/>
          <w:pgSz w:w="11904" w:h="16838"/>
          <w:pgMar w:top="813" w:right="888" w:bottom="1791" w:left="1651" w:header="720" w:footer="1248" w:gutter="0"/>
          <w:cols w:space="720"/>
        </w:sectPr>
      </w:pPr>
    </w:p>
    <w:p w:rsidR="009A676A" w:rsidRDefault="00A64B28">
      <w:pPr>
        <w:spacing w:after="7"/>
        <w:ind w:left="28" w:right="14" w:firstLine="706"/>
      </w:pPr>
      <w:r>
        <w:lastRenderedPageBreak/>
        <w:t>По результатам работы школы в отчетном 2018 году обучающимися выполнены нормативные требования и присвоены спортивные разряды и звания:</w:t>
      </w:r>
    </w:p>
    <w:p w:rsidR="009A676A" w:rsidRDefault="00A64B28">
      <w:pPr>
        <w:spacing w:after="0" w:line="302" w:lineRule="auto"/>
        <w:ind w:left="778" w:right="3216"/>
      </w:pPr>
      <w:r>
        <w:t xml:space="preserve">массовые разряды - 25 учащимся: </w:t>
      </w:r>
      <w:r>
        <w:rPr>
          <w:noProof/>
        </w:rPr>
        <w:drawing>
          <wp:inline distT="0" distB="0" distL="0" distR="0">
            <wp:extent cx="45720" cy="121955"/>
            <wp:effectExtent l="0" t="0" r="0" b="0"/>
            <wp:docPr id="17510" name="Picture 17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" name="Picture 175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юношеский — 10 учащихся;</w:t>
      </w:r>
    </w:p>
    <w:p w:rsidR="009A676A" w:rsidRDefault="00A64B28">
      <w:pPr>
        <w:spacing w:after="434"/>
        <w:ind w:left="778" w:right="14"/>
      </w:pPr>
      <w:r>
        <w:t>2 юношеский — 15 учащихся;</w:t>
      </w:r>
    </w:p>
    <w:p w:rsidR="009A676A" w:rsidRDefault="00A64B28">
      <w:pPr>
        <w:spacing w:after="0" w:line="259" w:lineRule="auto"/>
        <w:ind w:left="10" w:right="33" w:hanging="10"/>
        <w:jc w:val="right"/>
      </w:pPr>
      <w:r>
        <w:t>Таблица № 4: участие в соревновани</w:t>
      </w:r>
      <w:r>
        <w:t>ях в 2018 году</w:t>
      </w:r>
    </w:p>
    <w:tbl>
      <w:tblPr>
        <w:tblStyle w:val="TableGrid"/>
        <w:tblW w:w="9408" w:type="dxa"/>
        <w:tblInd w:w="-45" w:type="dxa"/>
        <w:tblCellMar>
          <w:top w:w="34" w:type="dxa"/>
          <w:left w:w="107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1270"/>
        <w:gridCol w:w="1267"/>
        <w:gridCol w:w="1411"/>
        <w:gridCol w:w="1546"/>
        <w:gridCol w:w="1550"/>
        <w:gridCol w:w="845"/>
      </w:tblGrid>
      <w:tr w:rsidR="009A676A">
        <w:trPr>
          <w:trHeight w:val="456"/>
        </w:trPr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0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3944" cy="1076251"/>
                  <wp:effectExtent l="0" t="0" r="0" b="0"/>
                  <wp:docPr id="17508" name="Picture 17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8" name="Picture 1750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107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0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10896" cy="884172"/>
                  <wp:effectExtent l="0" t="0" r="0" b="0"/>
                  <wp:docPr id="17480" name="Picture 17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0" name="Picture 1748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" cy="88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" w:right="0" w:firstLine="0"/>
              <w:jc w:val="center"/>
            </w:pP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>
              <w:rPr>
                <w:sz w:val="24"/>
              </w:rPr>
              <w:t xml:space="preserve"> соревнования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76A">
        <w:trPr>
          <w:trHeight w:val="17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7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7848" cy="746973"/>
                  <wp:effectExtent l="0" t="0" r="0" b="0"/>
                  <wp:docPr id="17411" name="Picture 17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1741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74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9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3464" cy="768315"/>
                  <wp:effectExtent l="0" t="0" r="0" b="0"/>
                  <wp:docPr id="79205" name="Picture 79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05" name="Picture 7920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76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6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0248" cy="875025"/>
                  <wp:effectExtent l="0" t="0" r="0" b="0"/>
                  <wp:docPr id="79207" name="Picture 79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07" name="Picture 7920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" cy="87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76A">
        <w:trPr>
          <w:trHeight w:val="557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25" w:right="0" w:hanging="120"/>
              <w:jc w:val="left"/>
            </w:pPr>
            <w:r>
              <w:rPr>
                <w:sz w:val="26"/>
              </w:rPr>
              <w:t>Кол-во частников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115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93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145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271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750</w:t>
            </w:r>
          </w:p>
        </w:tc>
      </w:tr>
      <w:tr w:rsidR="009A676A">
        <w:trPr>
          <w:trHeight w:val="564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154" w:hanging="5"/>
              <w:jc w:val="left"/>
            </w:pPr>
            <w:r>
              <w:rPr>
                <w:sz w:val="26"/>
              </w:rPr>
              <w:t xml:space="preserve">Кол-во </w:t>
            </w:r>
            <w:proofErr w:type="spellStart"/>
            <w:r>
              <w:rPr>
                <w:sz w:val="26"/>
              </w:rPr>
              <w:t>ме</w:t>
            </w:r>
            <w:proofErr w:type="spellEnd"/>
            <w:r>
              <w:rPr>
                <w:sz w:val="26"/>
              </w:rPr>
              <w:t xml:space="preserve"> оп -</w:t>
            </w:r>
            <w:proofErr w:type="spellStart"/>
            <w:r>
              <w:rPr>
                <w:sz w:val="26"/>
              </w:rPr>
              <w:t>ий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57</w:t>
            </w:r>
          </w:p>
        </w:tc>
      </w:tr>
      <w:tr w:rsidR="009A676A">
        <w:trPr>
          <w:trHeight w:val="562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Кол-во</w:t>
            </w:r>
          </w:p>
          <w:p w:rsidR="009A676A" w:rsidRDefault="00A64B2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 мест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676A" w:rsidRDefault="00A64B2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6"/>
              </w:rPr>
              <w:t>38</w:t>
            </w:r>
          </w:p>
        </w:tc>
      </w:tr>
      <w:tr w:rsidR="009A676A">
        <w:trPr>
          <w:trHeight w:val="560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Кол-во</w:t>
            </w:r>
          </w:p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2 мест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9A676A">
        <w:trPr>
          <w:trHeight w:val="564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Кол-во</w:t>
            </w:r>
          </w:p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 мест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9A676A">
        <w:trPr>
          <w:trHeight w:val="565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Кол-во</w:t>
            </w:r>
          </w:p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4-6 место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57</w:t>
            </w:r>
          </w:p>
        </w:tc>
      </w:tr>
    </w:tbl>
    <w:p w:rsidR="009A676A" w:rsidRDefault="00A64B28">
      <w:pPr>
        <w:spacing w:after="112" w:line="248" w:lineRule="auto"/>
        <w:ind w:left="778" w:right="0" w:hanging="5"/>
        <w:jc w:val="left"/>
      </w:pPr>
      <w:r>
        <w:rPr>
          <w:sz w:val="30"/>
        </w:rPr>
        <w:t>6. Кадровое обеспечение</w:t>
      </w:r>
    </w:p>
    <w:p w:rsidR="009A676A" w:rsidRDefault="00A64B28">
      <w:pPr>
        <w:spacing w:after="148" w:line="271" w:lineRule="auto"/>
        <w:ind w:left="43" w:right="9" w:firstLine="710"/>
      </w:pPr>
      <w:r>
        <w:rPr>
          <w:sz w:val="26"/>
        </w:rPr>
        <w:t>В МБУ ДО «</w:t>
      </w:r>
      <w:proofErr w:type="spellStart"/>
      <w:r>
        <w:rPr>
          <w:sz w:val="26"/>
        </w:rPr>
        <w:t>МОТЫГИНСКм</w:t>
      </w:r>
      <w:proofErr w:type="spellEnd"/>
      <w:r>
        <w:rPr>
          <w:sz w:val="26"/>
        </w:rPr>
        <w:t xml:space="preserve"> ДЮСШ» работает </w:t>
      </w:r>
      <w:proofErr w:type="spellStart"/>
      <w:r>
        <w:rPr>
          <w:sz w:val="26"/>
        </w:rPr>
        <w:t>профессиональнокомпетентный</w:t>
      </w:r>
      <w:proofErr w:type="spellEnd"/>
      <w:r>
        <w:rPr>
          <w:sz w:val="26"/>
        </w:rPr>
        <w:t xml:space="preserve"> коллектив педагогов, в котором каждый несет ответственность за решение поставленных перед коллективом задач.</w:t>
      </w:r>
    </w:p>
    <w:p w:rsidR="009A676A" w:rsidRDefault="00A64B28">
      <w:pPr>
        <w:spacing w:after="115" w:line="271" w:lineRule="auto"/>
        <w:ind w:left="43" w:right="9" w:firstLine="701"/>
      </w:pPr>
      <w:r>
        <w:rPr>
          <w:sz w:val="26"/>
        </w:rPr>
        <w:t>Всего в МБУ ДО «</w:t>
      </w:r>
      <w:proofErr w:type="spellStart"/>
      <w:r>
        <w:rPr>
          <w:sz w:val="26"/>
        </w:rPr>
        <w:t>Мотыгинская</w:t>
      </w:r>
      <w:proofErr w:type="spellEnd"/>
      <w:r>
        <w:rPr>
          <w:sz w:val="26"/>
        </w:rPr>
        <w:t xml:space="preserve"> ДЮСШ» работает 18 </w:t>
      </w:r>
      <w:proofErr w:type="spellStart"/>
      <w:r>
        <w:rPr>
          <w:sz w:val="26"/>
        </w:rPr>
        <w:t>тренеровпреподавателей</w:t>
      </w:r>
      <w:proofErr w:type="spellEnd"/>
      <w:r>
        <w:rPr>
          <w:sz w:val="26"/>
        </w:rPr>
        <w:t>, 7 штатных и 1</w:t>
      </w:r>
      <w:r>
        <w:rPr>
          <w:sz w:val="26"/>
        </w:rPr>
        <w:t xml:space="preserve"> внешних совместителей.</w:t>
      </w:r>
    </w:p>
    <w:p w:rsidR="009A676A" w:rsidRDefault="00A64B28">
      <w:pPr>
        <w:spacing w:after="137" w:line="271" w:lineRule="auto"/>
        <w:ind w:left="43" w:right="9" w:firstLine="706"/>
      </w:pPr>
      <w:r>
        <w:rPr>
          <w:sz w:val="26"/>
        </w:rPr>
        <w:t xml:space="preserve">Директор, заместитель директора по учебно-спортивной работе, заместитель директора по учебно-воспитательной работе, а </w:t>
      </w:r>
      <w:proofErr w:type="gramStart"/>
      <w:r>
        <w:rPr>
          <w:sz w:val="26"/>
        </w:rPr>
        <w:t>так же</w:t>
      </w:r>
      <w:proofErr w:type="gramEnd"/>
      <w:r>
        <w:rPr>
          <w:sz w:val="26"/>
        </w:rPr>
        <w:t xml:space="preserve"> педагог-психолог имеют внутреннее совместительство как тренер-преподаватель.</w:t>
      </w:r>
    </w:p>
    <w:p w:rsidR="009A676A" w:rsidRDefault="00A64B28">
      <w:pPr>
        <w:spacing w:after="115" w:line="271" w:lineRule="auto"/>
        <w:ind w:left="53" w:right="9" w:hanging="10"/>
      </w:pPr>
      <w:r>
        <w:rPr>
          <w:sz w:val="26"/>
        </w:rPr>
        <w:t xml:space="preserve">На отделении баскетбола </w:t>
      </w:r>
      <w:proofErr w:type="spellStart"/>
      <w:r>
        <w:rPr>
          <w:sz w:val="26"/>
        </w:rPr>
        <w:t>работаюг</w:t>
      </w:r>
      <w:proofErr w:type="spellEnd"/>
      <w:r>
        <w:rPr>
          <w:sz w:val="26"/>
        </w:rPr>
        <w:t xml:space="preserve"> 8 тренеров-преподавателей;</w:t>
      </w:r>
    </w:p>
    <w:p w:rsidR="009A676A" w:rsidRDefault="00A64B28">
      <w:pPr>
        <w:spacing w:after="115" w:line="271" w:lineRule="auto"/>
        <w:ind w:left="53" w:right="9" w:hanging="10"/>
      </w:pPr>
      <w:r>
        <w:rPr>
          <w:sz w:val="26"/>
        </w:rPr>
        <w:t>На отделении тяжёлая атлетика работает 1 тренер-преподаватель;</w:t>
      </w:r>
    </w:p>
    <w:p w:rsidR="009A676A" w:rsidRDefault="00A64B28">
      <w:pPr>
        <w:spacing w:after="115" w:line="271" w:lineRule="auto"/>
        <w:ind w:left="53" w:right="9" w:hanging="10"/>
      </w:pPr>
      <w:r>
        <w:rPr>
          <w:sz w:val="26"/>
        </w:rPr>
        <w:t>На отделении футбол работают З тренера-преподавателя;</w:t>
      </w:r>
    </w:p>
    <w:p w:rsidR="009A676A" w:rsidRDefault="00A64B28">
      <w:pPr>
        <w:spacing w:after="115" w:line="271" w:lineRule="auto"/>
        <w:ind w:left="53" w:right="9" w:hanging="10"/>
      </w:pPr>
      <w:r>
        <w:rPr>
          <w:sz w:val="26"/>
        </w:rPr>
        <w:t>На отделении лыжные гонки работают 6 тренеров-преподавателей.</w:t>
      </w:r>
    </w:p>
    <w:p w:rsidR="009A676A" w:rsidRDefault="00A64B28">
      <w:pPr>
        <w:spacing w:after="115" w:line="271" w:lineRule="auto"/>
        <w:ind w:left="783" w:right="9" w:hanging="10"/>
      </w:pPr>
      <w:r>
        <w:rPr>
          <w:sz w:val="26"/>
        </w:rPr>
        <w:lastRenderedPageBreak/>
        <w:t>Уровень образован</w:t>
      </w:r>
      <w:r>
        <w:rPr>
          <w:sz w:val="26"/>
        </w:rPr>
        <w:t>ия педагогических кадров:</w:t>
      </w:r>
    </w:p>
    <w:p w:rsidR="009A676A" w:rsidRDefault="00A64B28">
      <w:pPr>
        <w:spacing w:after="115" w:line="271" w:lineRule="auto"/>
        <w:ind w:left="43" w:right="9" w:firstLine="710"/>
      </w:pPr>
      <w:r>
        <w:rPr>
          <w:sz w:val="26"/>
        </w:rPr>
        <w:t xml:space="preserve">С </w:t>
      </w:r>
      <w:proofErr w:type="spellStart"/>
      <w:r>
        <w:rPr>
          <w:sz w:val="26"/>
        </w:rPr>
        <w:t>ВЫСИМм</w:t>
      </w:r>
      <w:proofErr w:type="spellEnd"/>
      <w:r>
        <w:rPr>
          <w:sz w:val="26"/>
        </w:rPr>
        <w:t xml:space="preserve"> образованием 5 педагогов, со средним специальным образованием 13 педагогов. Из них тлеют высшую </w:t>
      </w:r>
      <w:proofErr w:type="spellStart"/>
      <w:proofErr w:type="gramStart"/>
      <w:r>
        <w:rPr>
          <w:sz w:val="26"/>
        </w:rPr>
        <w:t>ква.гшфшсационную</w:t>
      </w:r>
      <w:proofErr w:type="spellEnd"/>
      <w:proofErr w:type="gramEnd"/>
      <w:r>
        <w:rPr>
          <w:sz w:val="26"/>
        </w:rPr>
        <w:t xml:space="preserve"> категорию З педагога, 8 педагогов умеют первую квалификационную категорию.</w:t>
      </w:r>
    </w:p>
    <w:p w:rsidR="009A676A" w:rsidRDefault="00A64B28">
      <w:pPr>
        <w:ind w:left="749" w:right="14"/>
      </w:pPr>
      <w:r>
        <w:t>Стаж педагогических кадров:</w:t>
      </w:r>
    </w:p>
    <w:p w:rsidR="009A676A" w:rsidRDefault="00A64B28">
      <w:pPr>
        <w:spacing w:after="3" w:line="344" w:lineRule="auto"/>
        <w:ind w:left="28" w:right="5717"/>
      </w:pPr>
      <w:r>
        <w:t>от 1</w:t>
      </w:r>
      <w:r>
        <w:t xml:space="preserve"> года до 5 лет - 1 человек от 5 лет до 10 лет — 4 человека от 10 до 20 лет — 7 человек свыше 20 лет — 6 человек.</w:t>
      </w:r>
    </w:p>
    <w:p w:rsidR="009A676A" w:rsidRDefault="00A64B28">
      <w:pPr>
        <w:spacing w:after="152" w:line="248" w:lineRule="auto"/>
        <w:ind w:left="1262" w:right="0" w:hanging="350"/>
        <w:jc w:val="left"/>
      </w:pPr>
      <w:r>
        <w:rPr>
          <w:sz w:val="30"/>
        </w:rPr>
        <w:t>7. Учебно-методическое, библиотечно-информационное обеспечение</w:t>
      </w:r>
    </w:p>
    <w:p w:rsidR="009A676A" w:rsidRDefault="00A64B28">
      <w:pPr>
        <w:ind w:left="28" w:right="14" w:firstLine="701"/>
      </w:pPr>
      <w:r>
        <w:t>Методическое обеспечение образовательного процесса осуществляется на уровне:</w:t>
      </w:r>
    </w:p>
    <w:p w:rsidR="009A676A" w:rsidRDefault="00A64B28">
      <w:pPr>
        <w:spacing w:after="120" w:line="248" w:lineRule="auto"/>
        <w:ind w:left="811" w:right="0" w:hanging="5"/>
        <w:jc w:val="left"/>
      </w:pPr>
      <w:r>
        <w:rPr>
          <w:sz w:val="30"/>
        </w:rPr>
        <w:t>Нау</w:t>
      </w:r>
      <w:r>
        <w:rPr>
          <w:sz w:val="30"/>
        </w:rPr>
        <w:t>чно-педагогической помощи:</w:t>
      </w:r>
    </w:p>
    <w:p w:rsidR="009A676A" w:rsidRDefault="00A64B28">
      <w:pPr>
        <w:spacing w:after="109" w:line="259" w:lineRule="auto"/>
        <w:ind w:left="14" w:right="0" w:firstLine="706"/>
        <w:jc w:val="left"/>
      </w:pPr>
      <w:r>
        <w:t>разработка и внедрение образовательных учебных программ физкультурно-спортивной направленности. 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</w:t>
      </w:r>
      <w:r>
        <w:t>в спорта.</w:t>
      </w:r>
    </w:p>
    <w:p w:rsidR="009A676A" w:rsidRDefault="00A64B28">
      <w:pPr>
        <w:spacing w:after="152" w:line="248" w:lineRule="auto"/>
        <w:ind w:left="739" w:right="0" w:hanging="5"/>
        <w:jc w:val="left"/>
      </w:pPr>
      <w:r>
        <w:rPr>
          <w:sz w:val="30"/>
        </w:rPr>
        <w:t>Консультативно-методической помощи:</w:t>
      </w:r>
    </w:p>
    <w:p w:rsidR="009A676A" w:rsidRDefault="00A64B28">
      <w:pPr>
        <w:spacing w:after="68" w:line="297" w:lineRule="auto"/>
        <w:ind w:left="28" w:right="14" w:firstLine="701"/>
      </w:pPr>
      <w:r>
        <w:t xml:space="preserve">Проведение педагогических семинаров в рамках </w:t>
      </w:r>
      <w:proofErr w:type="spellStart"/>
      <w:r>
        <w:t>дюсш</w:t>
      </w:r>
      <w:proofErr w:type="spellEnd"/>
      <w:r>
        <w:t>. Методические семинары и консультации с привлечением учителей физической культуры общеобразовательных школ. Аттестация тренеров-преподавателей ДЮСШ. Повышение к</w:t>
      </w:r>
      <w:r>
        <w:t>валификации:</w:t>
      </w:r>
    </w:p>
    <w:p w:rsidR="009A676A" w:rsidRDefault="00A64B28">
      <w:pPr>
        <w:spacing w:after="187"/>
        <w:ind w:left="28" w:right="14" w:firstLine="701"/>
      </w:pPr>
      <w:r>
        <w:t>Изучение передового опыта работы в области спорта и физической культуры.</w:t>
      </w:r>
    </w:p>
    <w:p w:rsidR="009A676A" w:rsidRDefault="00A64B28">
      <w:pPr>
        <w:spacing w:after="178"/>
        <w:ind w:left="28" w:right="14" w:firstLine="710"/>
      </w:pPr>
      <w:r>
        <w:t>Участие в соревнованиях районного и регионального уровней, и в их судействе.</w:t>
      </w:r>
    </w:p>
    <w:p w:rsidR="009A676A" w:rsidRDefault="00A64B28">
      <w:pPr>
        <w:spacing w:after="164"/>
        <w:ind w:left="28" w:right="14" w:firstLine="706"/>
      </w:pPr>
      <w:r>
        <w:t>Участие в районных, краевых конкурсах и семинарах, семинарах и курсах по судейству соревнован</w:t>
      </w:r>
      <w:r>
        <w:t>ий.</w:t>
      </w:r>
    </w:p>
    <w:p w:rsidR="009A676A" w:rsidRDefault="00A64B28">
      <w:pPr>
        <w:spacing w:after="152"/>
        <w:ind w:left="725" w:right="14"/>
      </w:pPr>
      <w:r>
        <w:t>Обеспечение современной методической литературой.</w:t>
      </w:r>
    </w:p>
    <w:p w:rsidR="009A676A" w:rsidRDefault="00A64B28">
      <w:pPr>
        <w:spacing w:after="165"/>
        <w:ind w:left="720" w:right="14"/>
      </w:pPr>
      <w:r>
        <w:t>Изучение правил соревнований и изменений в них.</w:t>
      </w:r>
    </w:p>
    <w:p w:rsidR="009A676A" w:rsidRDefault="00A64B28">
      <w:pPr>
        <w:ind w:left="725" w:right="14"/>
      </w:pPr>
      <w:r>
        <w:t>Самовыдвижение на присвоение квалификационной категории.</w:t>
      </w:r>
    </w:p>
    <w:p w:rsidR="009A676A" w:rsidRDefault="00A64B28">
      <w:pPr>
        <w:spacing w:after="165"/>
        <w:ind w:left="725" w:right="14"/>
      </w:pPr>
      <w:r>
        <w:t>Самообразование.</w:t>
      </w:r>
    </w:p>
    <w:p w:rsidR="009A676A" w:rsidRDefault="00A64B28">
      <w:pPr>
        <w:spacing w:after="217"/>
        <w:ind w:left="28" w:right="14" w:firstLine="715"/>
      </w:pPr>
      <w:r>
        <w:lastRenderedPageBreak/>
        <w:t xml:space="preserve">Учреждение обеспечено методическими материалами для </w:t>
      </w:r>
      <w:proofErr w:type="spellStart"/>
      <w:r>
        <w:t>тренеровпреподавателей</w:t>
      </w:r>
      <w:proofErr w:type="spellEnd"/>
      <w:r>
        <w:t>: учебно-тренировочные программы спортивной подготовки для ДЮСШ, СДЮШОР по футболу, баскетболу, лыжным гонкам, тяжёлой</w:t>
      </w:r>
    </w:p>
    <w:p w:rsidR="009A676A" w:rsidRDefault="00A64B28">
      <w:pPr>
        <w:spacing w:after="102" w:line="259" w:lineRule="auto"/>
        <w:ind w:left="34" w:right="86" w:hanging="10"/>
        <w:jc w:val="center"/>
      </w:pPr>
      <w:r>
        <w:rPr>
          <w:sz w:val="24"/>
        </w:rPr>
        <w:t>9</w:t>
      </w:r>
    </w:p>
    <w:p w:rsidR="009A676A" w:rsidRDefault="00A64B28">
      <w:pPr>
        <w:ind w:left="28" w:right="14"/>
      </w:pPr>
      <w:r>
        <w:t>атлетике и др. учебно-методическое обеспечение (газеты, журна</w:t>
      </w:r>
      <w:r>
        <w:t xml:space="preserve">лы по видам спорта). Своевременно обновляется официальный сайт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«Интернет».</w:t>
      </w:r>
    </w:p>
    <w:p w:rsidR="009A676A" w:rsidRDefault="00A64B28">
      <w:pPr>
        <w:spacing w:after="101" w:line="248" w:lineRule="auto"/>
        <w:ind w:left="792" w:right="0" w:hanging="5"/>
        <w:jc w:val="left"/>
      </w:pPr>
      <w:r>
        <w:rPr>
          <w:sz w:val="30"/>
        </w:rPr>
        <w:t>8. Материально-техническая база</w:t>
      </w:r>
    </w:p>
    <w:p w:rsidR="009A676A" w:rsidRDefault="00A64B28">
      <w:pPr>
        <w:spacing w:after="34"/>
        <w:ind w:left="28" w:right="14" w:firstLine="715"/>
      </w:pPr>
      <w:r>
        <w:t>Основным местом ведения образовательной деятельности является здание спортивного зала, расположенного по ули</w:t>
      </w:r>
      <w:r>
        <w:t xml:space="preserve">це Первомайская </w:t>
      </w:r>
      <w:proofErr w:type="gramStart"/>
      <w:r>
        <w:t>2.МБУ</w:t>
      </w:r>
      <w:proofErr w:type="gramEnd"/>
      <w:r>
        <w:t xml:space="preserve"> ДО ДЮСШ имеет спортивный зал 448 </w:t>
      </w:r>
      <w:proofErr w:type="spellStart"/>
      <w:r>
        <w:t>кв.м</w:t>
      </w:r>
      <w:proofErr w:type="spellEnd"/>
      <w:r>
        <w:t xml:space="preserve">., открытое спортивное ядро 14300 </w:t>
      </w:r>
      <w:proofErr w:type="spellStart"/>
      <w:r>
        <w:t>кв.м</w:t>
      </w:r>
      <w:proofErr w:type="spellEnd"/>
      <w:r>
        <w:t>.</w:t>
      </w:r>
    </w:p>
    <w:p w:rsidR="009A676A" w:rsidRDefault="00A64B28">
      <w:pPr>
        <w:spacing w:after="28"/>
        <w:ind w:left="28" w:right="14" w:firstLine="706"/>
      </w:pPr>
      <w:r>
        <w:t>В школе предусмотрены медицинский кабинет, подсобные помещения душевая, 2 раздевалки. Здание полностью благоустроено. Учебно-спортивная база соответствует не</w:t>
      </w:r>
      <w:r>
        <w:t>обходимому уровню подготовки спортсменов, но состояние части спортивного сооружения в настоящее время, в связи с недостаточностью финансирования на протяжении многих лет, требует капитального ремонта. В связи с тем, что ДЮСШ не располагает достаточным коли</w:t>
      </w:r>
      <w:r>
        <w:t>чеством спортивных залов, образовательная деятельность осуществляется в образовательных учреждениях района, в соответствии с заключенными договорами:</w:t>
      </w:r>
    </w:p>
    <w:p w:rsidR="009A676A" w:rsidRDefault="00A64B28">
      <w:pPr>
        <w:spacing w:after="4"/>
        <w:ind w:left="28" w:right="14"/>
      </w:pPr>
      <w:r>
        <w:t xml:space="preserve">663400, РФ, Красноярский край, </w:t>
      </w:r>
      <w:proofErr w:type="spellStart"/>
      <w:r>
        <w:t>Мотыгинский</w:t>
      </w:r>
      <w:proofErr w:type="spellEnd"/>
      <w:r>
        <w:t xml:space="preserve"> район, п. Мотыгино, </w:t>
      </w:r>
      <w:proofErr w:type="spellStart"/>
      <w:r>
        <w:t>ул.Школьная</w:t>
      </w:r>
      <w:proofErr w:type="spellEnd"/>
      <w:r>
        <w:t>, 25</w:t>
      </w:r>
    </w:p>
    <w:p w:rsidR="009A676A" w:rsidRDefault="00A64B28">
      <w:pPr>
        <w:spacing w:after="34"/>
        <w:ind w:left="144" w:right="14"/>
      </w:pPr>
      <w:r>
        <w:t>(МБОУ «</w:t>
      </w:r>
      <w:proofErr w:type="spellStart"/>
      <w:r>
        <w:t>Мотыгинская</w:t>
      </w:r>
      <w:proofErr w:type="spellEnd"/>
      <w:r>
        <w:t xml:space="preserve"> СОШ №2»)</w:t>
      </w:r>
      <w:r>
        <w:t>;</w:t>
      </w:r>
    </w:p>
    <w:p w:rsidR="009A676A" w:rsidRDefault="00A64B28">
      <w:pPr>
        <w:spacing w:after="5"/>
        <w:ind w:left="28" w:right="14"/>
      </w:pPr>
      <w:r>
        <w:t xml:space="preserve">663400, РФ, Красноярский край, </w:t>
      </w:r>
      <w:proofErr w:type="spellStart"/>
      <w:r>
        <w:t>Мотыгинский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Мотыгино, ул. Шоссейная, 5</w:t>
      </w:r>
      <w:r>
        <w:rPr>
          <w:noProof/>
        </w:rPr>
        <w:drawing>
          <wp:inline distT="0" distB="0" distL="0" distR="0">
            <wp:extent cx="45720" cy="121955"/>
            <wp:effectExtent l="0" t="0" r="0" b="0"/>
            <wp:docPr id="20644" name="Picture 20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4" name="Picture 2064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spacing w:after="33"/>
        <w:ind w:left="28" w:right="14"/>
      </w:pPr>
      <w:r>
        <w:t>(КГБОУ «</w:t>
      </w:r>
      <w:proofErr w:type="spellStart"/>
      <w:r>
        <w:t>Мотыгинская</w:t>
      </w:r>
      <w:proofErr w:type="spellEnd"/>
      <w:r>
        <w:t xml:space="preserve"> школа-интернат»);</w:t>
      </w:r>
    </w:p>
    <w:p w:rsidR="009A676A" w:rsidRDefault="00A64B28">
      <w:pPr>
        <w:spacing w:after="2"/>
        <w:ind w:left="28" w:right="14"/>
      </w:pPr>
      <w:r>
        <w:t xml:space="preserve">663415, РФ, Красноярский край, </w:t>
      </w:r>
      <w:proofErr w:type="spellStart"/>
      <w:r>
        <w:t>Мотыгинский</w:t>
      </w:r>
      <w:proofErr w:type="spellEnd"/>
      <w:r>
        <w:t xml:space="preserve"> район, п. </w:t>
      </w:r>
      <w:proofErr w:type="spellStart"/>
      <w:r>
        <w:t>Раздолинск</w:t>
      </w:r>
      <w:proofErr w:type="spellEnd"/>
      <w:r>
        <w:t xml:space="preserve">, </w:t>
      </w:r>
      <w:proofErr w:type="spellStart"/>
      <w:r>
        <w:t>ул.Пушкина</w:t>
      </w:r>
      <w:proofErr w:type="spellEnd"/>
      <w:r>
        <w:t>, 33</w:t>
      </w:r>
    </w:p>
    <w:p w:rsidR="009A676A" w:rsidRDefault="00A64B28">
      <w:pPr>
        <w:spacing w:after="33"/>
        <w:ind w:left="139" w:right="14"/>
      </w:pPr>
      <w:r>
        <w:t>(МБОУ «</w:t>
      </w:r>
      <w:proofErr w:type="spellStart"/>
      <w:r>
        <w:t>Раздолинская</w:t>
      </w:r>
      <w:proofErr w:type="spellEnd"/>
      <w:r>
        <w:t xml:space="preserve"> СОШ</w:t>
      </w:r>
      <w:proofErr w:type="gramStart"/>
      <w:r>
        <w:t>»)•</w:t>
      </w:r>
      <w:proofErr w:type="gramEnd"/>
      <w:r>
        <w:t>,</w:t>
      </w:r>
    </w:p>
    <w:p w:rsidR="009A676A" w:rsidRDefault="00A64B28">
      <w:pPr>
        <w:spacing w:after="8"/>
        <w:ind w:left="28" w:right="206"/>
      </w:pPr>
      <w:r>
        <w:t xml:space="preserve">663416, РФ, Красноярский край, </w:t>
      </w:r>
      <w:proofErr w:type="spellStart"/>
      <w:r>
        <w:t>Мотыгинский</w:t>
      </w:r>
      <w:proofErr w:type="spellEnd"/>
      <w:r>
        <w:t xml:space="preserve"> район, п. Южно-</w:t>
      </w:r>
      <w:proofErr w:type="spellStart"/>
      <w:r>
        <w:t>енисейск</w:t>
      </w:r>
      <w:proofErr w:type="spellEnd"/>
      <w:r>
        <w:t>, ул. Советская, 28</w:t>
      </w:r>
    </w:p>
    <w:p w:rsidR="009A676A" w:rsidRDefault="00A64B28">
      <w:pPr>
        <w:spacing w:after="24"/>
        <w:ind w:left="139" w:right="14"/>
      </w:pPr>
      <w:r>
        <w:t>(МБОУ «</w:t>
      </w:r>
      <w:proofErr w:type="spellStart"/>
      <w:r>
        <w:t>Южноенисейская</w:t>
      </w:r>
      <w:proofErr w:type="spellEnd"/>
      <w:r>
        <w:t xml:space="preserve"> СОШ»);</w:t>
      </w:r>
    </w:p>
    <w:p w:rsidR="009A676A" w:rsidRDefault="00A64B28">
      <w:pPr>
        <w:spacing w:after="3"/>
        <w:ind w:left="28" w:right="758"/>
      </w:pPr>
      <w:r>
        <w:t xml:space="preserve">663422, РФ, Красноярский край, </w:t>
      </w:r>
      <w:proofErr w:type="spellStart"/>
      <w:r>
        <w:t>Мотыгинский</w:t>
      </w:r>
      <w:proofErr w:type="spellEnd"/>
      <w:r>
        <w:t xml:space="preserve"> район, п. </w:t>
      </w:r>
      <w:proofErr w:type="spellStart"/>
      <w:r>
        <w:t>Машуковка</w:t>
      </w:r>
      <w:proofErr w:type="spellEnd"/>
      <w:r>
        <w:t>, ул. Школьная,55</w:t>
      </w:r>
    </w:p>
    <w:p w:rsidR="009A676A" w:rsidRDefault="00A64B28">
      <w:pPr>
        <w:spacing w:after="29"/>
        <w:ind w:left="134" w:right="14"/>
      </w:pPr>
      <w:r>
        <w:t>(МБОУ «</w:t>
      </w:r>
      <w:proofErr w:type="spellStart"/>
      <w:r>
        <w:t>Машуковская</w:t>
      </w:r>
      <w:proofErr w:type="spellEnd"/>
      <w:r>
        <w:t xml:space="preserve"> СОШ</w:t>
      </w:r>
      <w:proofErr w:type="gramStart"/>
      <w:r>
        <w:t>»)•</w:t>
      </w:r>
      <w:proofErr w:type="gramEnd"/>
      <w:r>
        <w:t>,</w:t>
      </w:r>
    </w:p>
    <w:p w:rsidR="009A676A" w:rsidRDefault="00A64B28">
      <w:pPr>
        <w:spacing w:after="0"/>
        <w:ind w:left="28" w:right="1248"/>
      </w:pPr>
      <w:r>
        <w:t xml:space="preserve">663411, РФ, Красноярский край, </w:t>
      </w:r>
      <w:proofErr w:type="spellStart"/>
      <w:r>
        <w:t>Мот</w:t>
      </w:r>
      <w:r>
        <w:t>ыгинский</w:t>
      </w:r>
      <w:proofErr w:type="spellEnd"/>
      <w:r>
        <w:t xml:space="preserve"> район, п. Рыбное, ул. Школьная, 14</w:t>
      </w:r>
    </w:p>
    <w:p w:rsidR="009A676A" w:rsidRDefault="00A64B28">
      <w:pPr>
        <w:spacing w:after="25"/>
        <w:ind w:left="130" w:right="14"/>
      </w:pPr>
      <w:r>
        <w:t>(МБОУ «Рыбинская ООШ</w:t>
      </w:r>
      <w:proofErr w:type="gramStart"/>
      <w:r>
        <w:t>»)•</w:t>
      </w:r>
      <w:proofErr w:type="gramEnd"/>
      <w:r>
        <w:t>,</w:t>
      </w:r>
    </w:p>
    <w:p w:rsidR="009A676A" w:rsidRDefault="00A64B28">
      <w:pPr>
        <w:spacing w:after="10"/>
        <w:ind w:left="28" w:right="14"/>
      </w:pPr>
      <w:r>
        <w:t xml:space="preserve">663410, РФ, Красноярский край, </w:t>
      </w:r>
      <w:proofErr w:type="spellStart"/>
      <w:r>
        <w:t>Мотыгинский</w:t>
      </w:r>
      <w:proofErr w:type="spellEnd"/>
      <w:r>
        <w:t xml:space="preserve"> район, </w:t>
      </w:r>
      <w:proofErr w:type="spellStart"/>
      <w:r>
        <w:t>п.Бельск</w:t>
      </w:r>
      <w:proofErr w:type="spellEnd"/>
      <w:r>
        <w:t>, ул.Советская,8</w:t>
      </w:r>
    </w:p>
    <w:p w:rsidR="009A676A" w:rsidRDefault="00A64B28">
      <w:pPr>
        <w:spacing w:after="28"/>
        <w:ind w:left="28" w:right="14"/>
      </w:pPr>
      <w:r>
        <w:lastRenderedPageBreak/>
        <w:t>(МБОУ «Первомайская СОШ»);</w:t>
      </w:r>
    </w:p>
    <w:p w:rsidR="009A676A" w:rsidRDefault="00A64B28">
      <w:pPr>
        <w:spacing w:after="87"/>
        <w:ind w:left="28" w:right="456"/>
      </w:pPr>
      <w:r>
        <w:t xml:space="preserve">663415, РФ, Красноярский край, </w:t>
      </w:r>
      <w:proofErr w:type="spellStart"/>
      <w:r>
        <w:t>Мотыгинский</w:t>
      </w:r>
      <w:proofErr w:type="spellEnd"/>
      <w:r>
        <w:t xml:space="preserve"> район, </w:t>
      </w:r>
      <w:proofErr w:type="spellStart"/>
      <w:r>
        <w:t>п.Раздолинск</w:t>
      </w:r>
      <w:proofErr w:type="spellEnd"/>
      <w:r>
        <w:t xml:space="preserve"> (КГБУ НПО ПУЛ 03)</w:t>
      </w:r>
    </w:p>
    <w:p w:rsidR="009A676A" w:rsidRDefault="00A64B28">
      <w:pPr>
        <w:spacing w:after="58" w:line="259" w:lineRule="auto"/>
        <w:ind w:left="14" w:right="0" w:firstLine="710"/>
        <w:jc w:val="left"/>
      </w:pPr>
      <w:r>
        <w:t>Техническое оборудование: снегоход «Буран», 4 компьютера, фотоаппарат, З МФУ, телевизор, проектор, холодильник, музыкальный центр, баскетбольные и футбольные мячи, волейбольная сетка, футбольные ворота, шесть теннисных столов.</w:t>
      </w:r>
    </w:p>
    <w:p w:rsidR="009A676A" w:rsidRDefault="00A64B28">
      <w:pPr>
        <w:spacing w:after="0" w:line="259" w:lineRule="auto"/>
        <w:ind w:left="10" w:right="33" w:hanging="10"/>
        <w:jc w:val="right"/>
      </w:pPr>
      <w:r>
        <w:t>Таблица № 5: Учебно-материаль</w:t>
      </w:r>
      <w:r>
        <w:t>ное оснащение реализуемых учебных</w:t>
      </w:r>
    </w:p>
    <w:p w:rsidR="009A676A" w:rsidRDefault="00A64B28">
      <w:pPr>
        <w:spacing w:after="0" w:line="259" w:lineRule="auto"/>
        <w:ind w:left="10" w:right="33" w:hanging="10"/>
        <w:jc w:val="right"/>
      </w:pPr>
      <w:r>
        <w:t>программ</w:t>
      </w:r>
    </w:p>
    <w:tbl>
      <w:tblPr>
        <w:tblStyle w:val="TableGrid"/>
        <w:tblW w:w="9514" w:type="dxa"/>
        <w:tblInd w:w="-72" w:type="dxa"/>
        <w:tblCellMar>
          <w:top w:w="59" w:type="dxa"/>
          <w:left w:w="106" w:type="dxa"/>
          <w:bottom w:w="45" w:type="dxa"/>
          <w:right w:w="106" w:type="dxa"/>
        </w:tblCellMar>
        <w:tblLook w:val="04A0" w:firstRow="1" w:lastRow="0" w:firstColumn="1" w:lastColumn="0" w:noHBand="0" w:noVBand="1"/>
      </w:tblPr>
      <w:tblGrid>
        <w:gridCol w:w="686"/>
        <w:gridCol w:w="2525"/>
        <w:gridCol w:w="6303"/>
      </w:tblGrid>
      <w:tr w:rsidR="009A676A">
        <w:trPr>
          <w:trHeight w:val="93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676A" w:rsidRDefault="00A64B28">
            <w:pPr>
              <w:spacing w:after="0" w:line="259" w:lineRule="auto"/>
              <w:ind w:left="62" w:right="0" w:firstLine="0"/>
              <w:jc w:val="left"/>
            </w:pPr>
            <w:r>
              <w:t>п/п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10" w:line="259" w:lineRule="auto"/>
              <w:ind w:left="0" w:right="10" w:firstLine="0"/>
              <w:jc w:val="center"/>
            </w:pPr>
            <w:r>
              <w:t>Наименование</w:t>
            </w:r>
          </w:p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t>деятельности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t>Наличие</w:t>
            </w:r>
          </w:p>
        </w:tc>
      </w:tr>
      <w:tr w:rsidR="009A676A">
        <w:trPr>
          <w:trHeight w:val="221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t>Баскетбол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t xml:space="preserve">Спортивные залы: ДЮСШ, </w:t>
            </w:r>
            <w:proofErr w:type="spellStart"/>
            <w:r>
              <w:t>Раздолинская</w:t>
            </w:r>
            <w:proofErr w:type="spellEnd"/>
            <w:r>
              <w:t xml:space="preserve"> СОШ,</w:t>
            </w:r>
          </w:p>
          <w:p w:rsidR="009A676A" w:rsidRDefault="00A64B28">
            <w:pPr>
              <w:spacing w:after="14" w:line="259" w:lineRule="auto"/>
              <w:ind w:left="5" w:right="0" w:firstLine="0"/>
            </w:pPr>
            <w:proofErr w:type="spellStart"/>
            <w:r>
              <w:t>Машуковская</w:t>
            </w:r>
            <w:proofErr w:type="spellEnd"/>
            <w:r>
              <w:t xml:space="preserve"> СОШ, Рыбинская ООШ по</w:t>
            </w:r>
          </w:p>
          <w:p w:rsidR="009A676A" w:rsidRDefault="00A64B28">
            <w:pPr>
              <w:spacing w:after="245" w:line="259" w:lineRule="auto"/>
              <w:ind w:left="5" w:right="0" w:firstLine="0"/>
              <w:jc w:val="left"/>
            </w:pPr>
            <w:r>
              <w:t>договору.</w:t>
            </w:r>
          </w:p>
          <w:p w:rsidR="009A676A" w:rsidRDefault="00A64B28">
            <w:pPr>
              <w:spacing w:after="1" w:line="259" w:lineRule="auto"/>
              <w:ind w:left="10" w:right="0" w:firstLine="0"/>
              <w:jc w:val="left"/>
            </w:pPr>
            <w:r>
              <w:t>Спортивный инвентарь и оборудование</w:t>
            </w:r>
          </w:p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t>Учебные программы;</w:t>
            </w:r>
          </w:p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t>Методическое обеспечение</w:t>
            </w:r>
          </w:p>
        </w:tc>
      </w:tr>
      <w:tr w:rsidR="009A676A">
        <w:trPr>
          <w:trHeight w:val="223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0"/>
              </w:rPr>
              <w:t>футбол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t>Спортивные залы: ДЮСШ.</w:t>
            </w:r>
          </w:p>
          <w:p w:rsidR="009A676A" w:rsidRDefault="00A64B28">
            <w:pPr>
              <w:spacing w:after="34" w:line="259" w:lineRule="auto"/>
              <w:ind w:left="5" w:right="0" w:firstLine="0"/>
            </w:pPr>
            <w:r>
              <w:t xml:space="preserve">КГБОУ НУ- 103 по договору, </w:t>
            </w:r>
            <w:proofErr w:type="spellStart"/>
            <w:r>
              <w:t>Мотыгинская</w:t>
            </w:r>
            <w:proofErr w:type="spellEnd"/>
            <w:r>
              <w:t xml:space="preserve"> СОШ</w:t>
            </w:r>
          </w:p>
          <w:p w:rsidR="009A676A" w:rsidRDefault="00A64B28">
            <w:pPr>
              <w:spacing w:after="252" w:line="259" w:lineRule="auto"/>
              <w:ind w:left="5" w:right="0" w:firstLine="0"/>
              <w:jc w:val="left"/>
            </w:pPr>
            <w:r>
              <w:t>№2.</w:t>
            </w:r>
          </w:p>
          <w:p w:rsidR="009A676A" w:rsidRDefault="00A64B28">
            <w:pPr>
              <w:spacing w:after="3" w:line="259" w:lineRule="auto"/>
              <w:ind w:left="10" w:right="0" w:firstLine="0"/>
              <w:jc w:val="left"/>
            </w:pPr>
            <w:r>
              <w:t>Спортивный инвентарь и оборудование</w:t>
            </w:r>
          </w:p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t>Учебные программы;</w:t>
            </w:r>
          </w:p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t>Методическое обеспечение</w:t>
            </w:r>
          </w:p>
        </w:tc>
      </w:tr>
      <w:tr w:rsidR="009A676A">
        <w:trPr>
          <w:trHeight w:val="2290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t>Лыжные гонки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224" w:line="298" w:lineRule="auto"/>
              <w:ind w:left="5" w:right="5" w:firstLine="0"/>
            </w:pPr>
            <w:r>
              <w:t xml:space="preserve">Лыжная база ДЮСШ, Лыжные помещения: МБОУ Первомайская СОШ, </w:t>
            </w:r>
            <w:proofErr w:type="spellStart"/>
            <w:r>
              <w:t>Раздолинская</w:t>
            </w:r>
            <w:proofErr w:type="spellEnd"/>
            <w:r>
              <w:t xml:space="preserve"> СОШ, </w:t>
            </w:r>
            <w:proofErr w:type="spellStart"/>
            <w:r>
              <w:t>Южноенисейская</w:t>
            </w:r>
            <w:proofErr w:type="spellEnd"/>
            <w:r>
              <w:t xml:space="preserve"> СОШ, КГБОУ ПУ- 103 по договору.</w:t>
            </w:r>
          </w:p>
          <w:p w:rsidR="009A676A" w:rsidRDefault="00A64B28">
            <w:pPr>
              <w:spacing w:after="1" w:line="259" w:lineRule="auto"/>
              <w:ind w:left="10" w:right="0" w:firstLine="0"/>
              <w:jc w:val="left"/>
            </w:pPr>
            <w:r>
              <w:t>Спортивный инвентарь и оборудование</w:t>
            </w:r>
          </w:p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t>Учебные программы;</w:t>
            </w:r>
          </w:p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r>
              <w:t>Методическое обеспечение</w:t>
            </w:r>
          </w:p>
        </w:tc>
      </w:tr>
      <w:tr w:rsidR="009A676A">
        <w:trPr>
          <w:trHeight w:val="1618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4" w:firstLine="0"/>
              <w:jc w:val="center"/>
            </w:pPr>
            <w:r>
              <w:t>4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1" w:right="0" w:firstLine="0"/>
              <w:jc w:val="left"/>
            </w:pPr>
            <w:r>
              <w:t>Тяжёлая атлетика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</w:pPr>
            <w:r>
              <w:t xml:space="preserve">Спортивные залы: МБОУ </w:t>
            </w:r>
            <w:proofErr w:type="spellStart"/>
            <w:r>
              <w:t>Раздолинская</w:t>
            </w:r>
            <w:proofErr w:type="spellEnd"/>
            <w:r>
              <w:t xml:space="preserve"> СОШ— по</w:t>
            </w:r>
          </w:p>
          <w:p w:rsidR="009A676A" w:rsidRDefault="00A64B28">
            <w:pPr>
              <w:spacing w:after="14" w:line="259" w:lineRule="auto"/>
              <w:ind w:left="0" w:right="0" w:firstLine="0"/>
              <w:jc w:val="left"/>
            </w:pPr>
            <w:r>
              <w:t>договору</w:t>
            </w:r>
          </w:p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t>Спортивный инвентарь и оборудование</w:t>
            </w:r>
          </w:p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Учебныепрограммы</w:t>
            </w:r>
            <w:proofErr w:type="spellEnd"/>
            <w:r>
              <w:t>;</w:t>
            </w:r>
          </w:p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r>
              <w:t>Методическое обеспечение</w:t>
            </w:r>
          </w:p>
        </w:tc>
      </w:tr>
    </w:tbl>
    <w:p w:rsidR="009A676A" w:rsidRDefault="00A64B28">
      <w:pPr>
        <w:spacing w:after="152" w:line="248" w:lineRule="auto"/>
        <w:ind w:left="749" w:right="0" w:hanging="5"/>
        <w:jc w:val="left"/>
      </w:pPr>
      <w:r>
        <w:rPr>
          <w:sz w:val="30"/>
        </w:rPr>
        <w:t>9. Внутренняя система оценки качества образования</w:t>
      </w:r>
    </w:p>
    <w:p w:rsidR="009A676A" w:rsidRDefault="00A64B28">
      <w:pPr>
        <w:spacing w:after="0" w:line="259" w:lineRule="auto"/>
        <w:ind w:left="10" w:right="33" w:hanging="10"/>
        <w:jc w:val="right"/>
      </w:pPr>
      <w:proofErr w:type="spellStart"/>
      <w:r>
        <w:lastRenderedPageBreak/>
        <w:t>Внутришкольный</w:t>
      </w:r>
      <w:proofErr w:type="spellEnd"/>
      <w:r>
        <w:t xml:space="preserve"> контроль за учебно-воспитательным процессом в</w:t>
      </w:r>
    </w:p>
    <w:p w:rsidR="009A676A" w:rsidRDefault="00A64B28">
      <w:pPr>
        <w:spacing w:after="339"/>
        <w:ind w:left="28" w:right="14"/>
      </w:pPr>
      <w:r>
        <w:t>2018 году имел свои задачи:</w:t>
      </w:r>
    </w:p>
    <w:p w:rsidR="009A676A" w:rsidRDefault="00A64B28">
      <w:pPr>
        <w:numPr>
          <w:ilvl w:val="0"/>
          <w:numId w:val="5"/>
        </w:numPr>
        <w:spacing w:after="0" w:line="298" w:lineRule="auto"/>
        <w:ind w:right="14"/>
      </w:pPr>
      <w:r>
        <w:t xml:space="preserve">осуществление контроля за исполнением законодательства в области образования, нормативных документов органов управления образования разных уровней и решений педсоветов школы; </w:t>
      </w:r>
      <w:r>
        <w:rPr>
          <w:noProof/>
        </w:rPr>
        <w:drawing>
          <wp:inline distT="0" distB="0" distL="0" distR="0">
            <wp:extent cx="64008" cy="64027"/>
            <wp:effectExtent l="0" t="0" r="0" b="0"/>
            <wp:docPr id="22614" name="Picture 2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4" name="Picture 2261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анализ причин, лежащих в основе нарушений, принятие</w:t>
      </w:r>
      <w:r>
        <w:t xml:space="preserve"> мер по их предупреждению; </w:t>
      </w:r>
      <w:r>
        <w:rPr>
          <w:noProof/>
        </w:rPr>
        <w:drawing>
          <wp:inline distT="0" distB="0" distL="0" distR="0">
            <wp:extent cx="64008" cy="64027"/>
            <wp:effectExtent l="0" t="0" r="0" b="0"/>
            <wp:docPr id="22615" name="Picture 22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5" name="Picture 2261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анализ и экспертная оценка эффективности деятельности</w:t>
      </w:r>
    </w:p>
    <w:p w:rsidR="009A676A" w:rsidRDefault="00A64B28">
      <w:pPr>
        <w:ind w:left="28" w:right="14"/>
      </w:pPr>
      <w:r>
        <w:t>педагогического коллектива;</w:t>
      </w:r>
    </w:p>
    <w:p w:rsidR="009A676A" w:rsidRDefault="00A64B28">
      <w:pPr>
        <w:numPr>
          <w:ilvl w:val="0"/>
          <w:numId w:val="5"/>
        </w:numPr>
        <w:spacing w:after="32"/>
        <w:ind w:right="14"/>
      </w:pPr>
      <w: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</w:t>
      </w:r>
      <w:r>
        <w:t xml:space="preserve">работка на основе предложений по распространению педагогического опыта и устранению негативных тенденций; </w:t>
      </w:r>
      <w:r>
        <w:rPr>
          <w:noProof/>
        </w:rPr>
        <w:drawing>
          <wp:inline distT="0" distB="0" distL="0" distR="0">
            <wp:extent cx="64008" cy="67075"/>
            <wp:effectExtent l="0" t="0" r="0" b="0"/>
            <wp:docPr id="24120" name="Picture 24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0" name="Picture 2412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оказание методической помощи педагогическим работникам в</w:t>
      </w:r>
    </w:p>
    <w:p w:rsidR="009A676A" w:rsidRDefault="00A64B28">
      <w:pPr>
        <w:spacing w:after="53" w:line="259" w:lineRule="auto"/>
        <w:ind w:left="3946" w:right="0" w:firstLine="0"/>
        <w:jc w:val="left"/>
      </w:pP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4121" name="Picture 24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1" name="Picture 2412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6A" w:rsidRDefault="00A64B28">
      <w:pPr>
        <w:spacing w:after="269"/>
        <w:ind w:left="28" w:right="14"/>
      </w:pPr>
      <w:r>
        <w:t>процессе контроля.</w:t>
      </w:r>
    </w:p>
    <w:p w:rsidR="009A676A" w:rsidRDefault="00A64B28">
      <w:pPr>
        <w:spacing w:after="257"/>
        <w:ind w:left="28" w:right="14" w:firstLine="706"/>
      </w:pPr>
      <w:r>
        <w:t>В течение учебного года диагностировалось состояние образовательного процесса, выявлялись отклонения в работе педагогического коллектива от запрограммированного результата, совершенствовалась система контроля за состоянием и ведением документации.</w:t>
      </w:r>
    </w:p>
    <w:p w:rsidR="009A676A" w:rsidRDefault="00A64B28">
      <w:pPr>
        <w:spacing w:after="246"/>
        <w:ind w:left="28" w:right="14" w:firstLine="710"/>
      </w:pPr>
      <w:r>
        <w:t>Цели кон</w:t>
      </w:r>
      <w:r>
        <w:t xml:space="preserve">троля были следующие: выполнение календарно </w:t>
      </w:r>
      <w:r>
        <w:rPr>
          <w:noProof/>
        </w:rPr>
        <w:drawing>
          <wp:inline distT="0" distB="0" distL="0" distR="0">
            <wp:extent cx="91440" cy="12195"/>
            <wp:effectExtent l="0" t="0" r="0" b="0"/>
            <wp:docPr id="24122" name="Picture 24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2" name="Picture 2412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тематически планов, проверка состояния техники безопасности, готовности материальной базы, методического обеспечения, комплектования групп; выявление: </w:t>
      </w:r>
      <w:proofErr w:type="spellStart"/>
      <w:r>
        <w:t>дезадаптированных</w:t>
      </w:r>
      <w:proofErr w:type="spellEnd"/>
      <w:r>
        <w:t xml:space="preserve"> детей, правильности и своевременности запо</w:t>
      </w:r>
      <w:r>
        <w:t>лнения журналов, личных дел обучающихся, единых требований по ведению журналов, объективности выставления нормативов; изучение: состояния организации учебного процесса, состояния адаптации обучающихся, состояния организации учебного процесса, качества знан</w:t>
      </w:r>
      <w:r>
        <w:t xml:space="preserve">ий и уровня достижений, изучение условий, обеспечивающих сохранность здоровья обучающихся, проверка выполнения инструкций по охране труда, жизни и здоровья детей, установление соответствия выполнения </w:t>
      </w:r>
      <w:proofErr w:type="spellStart"/>
      <w:r>
        <w:t>календарнотематического</w:t>
      </w:r>
      <w:proofErr w:type="spellEnd"/>
      <w:r>
        <w:t xml:space="preserve"> планирования программе, соответс</w:t>
      </w:r>
      <w:r>
        <w:t>твие уровня и качества подготовки выпускников требованиям спортивных стандартов.</w:t>
      </w:r>
    </w:p>
    <w:p w:rsidR="009A676A" w:rsidRDefault="00A64B28">
      <w:pPr>
        <w:spacing w:after="188"/>
        <w:ind w:left="28" w:right="14" w:firstLine="701"/>
      </w:pPr>
      <w:r>
        <w:t>Результаты проверки оформлялись в виде аналитической справки, в которой указывается:</w:t>
      </w:r>
    </w:p>
    <w:p w:rsidR="009A676A" w:rsidRDefault="00A64B28">
      <w:pPr>
        <w:numPr>
          <w:ilvl w:val="0"/>
          <w:numId w:val="6"/>
        </w:numPr>
        <w:ind w:right="14" w:hanging="163"/>
      </w:pPr>
      <w:r>
        <w:t>цель контроля;</w:t>
      </w:r>
    </w:p>
    <w:p w:rsidR="009A676A" w:rsidRDefault="00A64B28">
      <w:pPr>
        <w:numPr>
          <w:ilvl w:val="0"/>
          <w:numId w:val="6"/>
        </w:numPr>
        <w:ind w:right="14" w:hanging="163"/>
      </w:pPr>
      <w:r>
        <w:t>сроки;</w:t>
      </w:r>
    </w:p>
    <w:p w:rsidR="009A676A" w:rsidRDefault="00A64B28">
      <w:pPr>
        <w:numPr>
          <w:ilvl w:val="0"/>
          <w:numId w:val="6"/>
        </w:numPr>
        <w:ind w:right="14" w:hanging="163"/>
      </w:pPr>
      <w:r>
        <w:t>состав комиссии;</w:t>
      </w:r>
    </w:p>
    <w:p w:rsidR="009A676A" w:rsidRDefault="00A64B28">
      <w:pPr>
        <w:numPr>
          <w:ilvl w:val="0"/>
          <w:numId w:val="6"/>
        </w:numPr>
        <w:ind w:right="14" w:hanging="163"/>
      </w:pPr>
      <w:r>
        <w:t>методы контроля</w:t>
      </w:r>
    </w:p>
    <w:p w:rsidR="009A676A" w:rsidRDefault="00A64B28">
      <w:pPr>
        <w:numPr>
          <w:ilvl w:val="0"/>
          <w:numId w:val="6"/>
        </w:numPr>
        <w:ind w:right="14" w:hanging="163"/>
      </w:pPr>
      <w:r>
        <w:lastRenderedPageBreak/>
        <w:t>констатация фактов (что выявлено);</w:t>
      </w:r>
    </w:p>
    <w:p w:rsidR="009A676A" w:rsidRDefault="00A64B28">
      <w:pPr>
        <w:numPr>
          <w:ilvl w:val="0"/>
          <w:numId w:val="6"/>
        </w:numPr>
        <w:ind w:right="14" w:hanging="163"/>
      </w:pPr>
      <w:r>
        <w:t>выводы;</w:t>
      </w:r>
    </w:p>
    <w:p w:rsidR="009A676A" w:rsidRDefault="00A64B28">
      <w:pPr>
        <w:numPr>
          <w:ilvl w:val="0"/>
          <w:numId w:val="6"/>
        </w:numPr>
        <w:ind w:right="14" w:hanging="163"/>
      </w:pPr>
      <w:r>
        <w:t>рекомендации или предложения;</w:t>
      </w:r>
    </w:p>
    <w:p w:rsidR="009A676A" w:rsidRDefault="00A64B28">
      <w:pPr>
        <w:numPr>
          <w:ilvl w:val="0"/>
          <w:numId w:val="6"/>
        </w:numPr>
        <w:spacing w:after="174"/>
        <w:ind w:right="14" w:hanging="163"/>
      </w:pPr>
      <w:r>
        <w:t>дата и подпись исполнителя.</w:t>
      </w:r>
    </w:p>
    <w:p w:rsidR="009A676A" w:rsidRDefault="00A64B28">
      <w:pPr>
        <w:spacing w:after="205"/>
        <w:ind w:left="28" w:right="14" w:firstLine="696"/>
      </w:pPr>
      <w:r>
        <w:t xml:space="preserve">По итогам </w:t>
      </w:r>
      <w:proofErr w:type="spellStart"/>
      <w:r>
        <w:t>внутришкольного</w:t>
      </w:r>
      <w:proofErr w:type="spellEnd"/>
      <w:r>
        <w:t xml:space="preserve"> контроля за 2018 год было составлено 8 справок. Для подведения итогов контроля используются такие формы:</w:t>
      </w:r>
    </w:p>
    <w:p w:rsidR="009A676A" w:rsidRDefault="00A64B28">
      <w:pPr>
        <w:ind w:left="739" w:right="14"/>
      </w:pPr>
      <w:r>
        <w:t>— педагогический совет;</w:t>
      </w:r>
    </w:p>
    <w:p w:rsidR="009A676A" w:rsidRDefault="00A64B28">
      <w:pPr>
        <w:spacing w:after="344"/>
        <w:ind w:left="739" w:right="14"/>
      </w:pPr>
      <w:r>
        <w:t>— управляющий совет.</w:t>
      </w:r>
    </w:p>
    <w:p w:rsidR="009A676A" w:rsidRDefault="00A64B28">
      <w:pPr>
        <w:spacing w:after="102" w:line="259" w:lineRule="auto"/>
        <w:ind w:left="34" w:right="0" w:hanging="10"/>
        <w:jc w:val="center"/>
      </w:pPr>
      <w:r>
        <w:rPr>
          <w:sz w:val="24"/>
        </w:rPr>
        <w:t>12</w:t>
      </w:r>
    </w:p>
    <w:p w:rsidR="009A676A" w:rsidRDefault="00A64B28">
      <w:pPr>
        <w:spacing w:after="196"/>
        <w:ind w:left="28" w:right="77" w:firstLine="701"/>
      </w:pPr>
      <w:r>
        <w:t xml:space="preserve">В течение года проводились: собеседования с тренерами </w:t>
      </w:r>
      <w:r>
        <w:rPr>
          <w:noProof/>
        </w:rPr>
        <w:drawing>
          <wp:inline distT="0" distB="0" distL="0" distR="0">
            <wp:extent cx="51816" cy="18293"/>
            <wp:effectExtent l="0" t="0" r="0" b="0"/>
            <wp:docPr id="28066" name="Picture 28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6" name="Picture 2806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преподавателями, проверка наличия программно-методического обеспечения у педагогов, проверка документации, журналов, календарно-тематического планирования, протоколы сдачи контрольных нормативов.</w:t>
      </w:r>
    </w:p>
    <w:p w:rsidR="009A676A" w:rsidRDefault="00A64B28">
      <w:pPr>
        <w:spacing w:after="181"/>
        <w:ind w:left="28" w:right="14" w:firstLine="701"/>
      </w:pPr>
      <w:r>
        <w:t>Контр</w:t>
      </w:r>
      <w:r>
        <w:t xml:space="preserve">оль над состоянием учебно-воспитательного процесса осуществлялся согласно графику </w:t>
      </w:r>
      <w:proofErr w:type="spellStart"/>
      <w:r>
        <w:t>внутришкольного</w:t>
      </w:r>
      <w:proofErr w:type="spellEnd"/>
      <w:r>
        <w:t xml:space="preserve"> контроля, зафиксированному в плане работы ОУ на учебный год. </w:t>
      </w:r>
      <w:proofErr w:type="spellStart"/>
      <w:r>
        <w:t>Внутришкольный</w:t>
      </w:r>
      <w:proofErr w:type="spellEnd"/>
      <w:r>
        <w:t xml:space="preserve"> контроль носил системный характер, применялись различные виды контроля, формы, и м</w:t>
      </w:r>
      <w:r>
        <w:t xml:space="preserve">етоды </w:t>
      </w:r>
      <w:proofErr w:type="spellStart"/>
      <w:r>
        <w:t>внутришкольного</w:t>
      </w:r>
      <w:proofErr w:type="spellEnd"/>
      <w:r>
        <w:t xml:space="preserve"> контроля соответствовали задачам, которые ставил педагогический коллектив школы на 2017-2018 учебный год, позволили выявить проблемы при организации учебно-воспитательного процесса и наметить пути преодоления указанных в аналитических</w:t>
      </w:r>
      <w:r>
        <w:t xml:space="preserve"> справках недостатков</w:t>
      </w:r>
    </w:p>
    <w:p w:rsidR="009A676A" w:rsidRDefault="00A64B28">
      <w:pPr>
        <w:spacing w:after="15" w:line="248" w:lineRule="auto"/>
        <w:ind w:left="1095" w:right="0" w:hanging="346"/>
        <w:jc w:val="left"/>
      </w:pPr>
      <w:r>
        <w:rPr>
          <w:sz w:val="30"/>
        </w:rPr>
        <w:t>10.Показатели деятельности МБУ ДО «</w:t>
      </w:r>
      <w:proofErr w:type="spellStart"/>
      <w:r>
        <w:rPr>
          <w:sz w:val="30"/>
        </w:rPr>
        <w:t>Мотыгинская</w:t>
      </w:r>
      <w:proofErr w:type="spellEnd"/>
      <w:r>
        <w:rPr>
          <w:sz w:val="30"/>
        </w:rPr>
        <w:t xml:space="preserve"> ДЮСШ» за 2018 год</w:t>
      </w:r>
    </w:p>
    <w:tbl>
      <w:tblPr>
        <w:tblStyle w:val="TableGrid"/>
        <w:tblW w:w="9584" w:type="dxa"/>
        <w:tblInd w:w="58" w:type="dxa"/>
        <w:tblCellMar>
          <w:top w:w="46" w:type="dxa"/>
          <w:left w:w="5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18"/>
        <w:gridCol w:w="6917"/>
        <w:gridCol w:w="1649"/>
      </w:tblGrid>
      <w:tr w:rsidR="009A676A">
        <w:trPr>
          <w:trHeight w:val="55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14"/>
              </w:rPr>
              <w:t>ТЧ п/п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11" w:right="0" w:firstLine="91"/>
              <w:jc w:val="left"/>
            </w:pPr>
            <w:r>
              <w:rPr>
                <w:sz w:val="24"/>
              </w:rPr>
              <w:t xml:space="preserve">Единица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9A676A">
        <w:trPr>
          <w:trHeight w:val="283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азовательная</w:t>
            </w:r>
            <w:proofErr w:type="spellEnd"/>
            <w:r>
              <w:rPr>
                <w:sz w:val="24"/>
              </w:rPr>
              <w:t xml:space="preserve"> деятельность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76A">
        <w:trPr>
          <w:trHeight w:val="285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Общая численность учащихся, в том числе: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>404 человек</w:t>
            </w:r>
          </w:p>
        </w:tc>
      </w:tr>
      <w:tr w:rsidR="009A676A">
        <w:trPr>
          <w:trHeight w:val="283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>1.1.1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Детей дошкольного воз </w:t>
            </w:r>
            <w:proofErr w:type="spellStart"/>
            <w:r>
              <w:rPr>
                <w:sz w:val="24"/>
              </w:rPr>
              <w:t>аста</w:t>
            </w:r>
            <w:proofErr w:type="spellEnd"/>
            <w:r>
              <w:rPr>
                <w:sz w:val="24"/>
              </w:rPr>
              <w:t xml:space="preserve"> (З - 7 лет)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rPr>
                <w:sz w:val="22"/>
              </w:rPr>
              <w:t>Очеловек</w:t>
            </w:r>
            <w:proofErr w:type="spellEnd"/>
          </w:p>
        </w:tc>
      </w:tr>
      <w:tr w:rsidR="009A676A">
        <w:trPr>
          <w:trHeight w:val="283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1.1.2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Детей младшего школьного воз </w:t>
            </w:r>
            <w:proofErr w:type="spellStart"/>
            <w:r>
              <w:rPr>
                <w:sz w:val="24"/>
              </w:rPr>
              <w:t>аста</w:t>
            </w:r>
            <w:proofErr w:type="spellEnd"/>
            <w:r>
              <w:rPr>
                <w:sz w:val="24"/>
              </w:rPr>
              <w:t xml:space="preserve"> (7 - 1 лет)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>143человек</w:t>
            </w:r>
          </w:p>
        </w:tc>
      </w:tr>
      <w:tr w:rsidR="009A676A">
        <w:trPr>
          <w:trHeight w:val="291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1.1.3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Детей среднего школьного воз </w:t>
            </w:r>
            <w:proofErr w:type="spellStart"/>
            <w:r>
              <w:rPr>
                <w:sz w:val="24"/>
              </w:rPr>
              <w:t>аста</w:t>
            </w:r>
            <w:proofErr w:type="spellEnd"/>
            <w:r>
              <w:rPr>
                <w:sz w:val="24"/>
              </w:rPr>
              <w:t xml:space="preserve"> (1 1 - 15 лет)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192 человека</w:t>
            </w:r>
          </w:p>
        </w:tc>
      </w:tr>
      <w:tr w:rsidR="009A676A">
        <w:trPr>
          <w:trHeight w:val="290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1.1.4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Детей ста </w:t>
            </w:r>
            <w:proofErr w:type="spellStart"/>
            <w:r>
              <w:rPr>
                <w:sz w:val="24"/>
              </w:rPr>
              <w:t>шего</w:t>
            </w:r>
            <w:proofErr w:type="spellEnd"/>
            <w:r>
              <w:rPr>
                <w:sz w:val="24"/>
              </w:rPr>
              <w:t xml:space="preserve"> школьного возраста (15 - 17 лет)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69человек</w:t>
            </w:r>
          </w:p>
        </w:tc>
      </w:tr>
      <w:tr w:rsidR="009A676A">
        <w:trPr>
          <w:trHeight w:val="838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91" w:firstLine="0"/>
            </w:pPr>
            <w:r>
              <w:rPr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0 человек</w:t>
            </w:r>
          </w:p>
        </w:tc>
      </w:tr>
      <w:tr w:rsidR="009A676A">
        <w:trPr>
          <w:trHeight w:val="832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48" w:hanging="5"/>
              <w:jc w:val="left"/>
            </w:pPr>
            <w:r>
              <w:rPr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35" w:right="0" w:firstLine="168"/>
              <w:jc w:val="left"/>
            </w:pPr>
            <w:r>
              <w:rPr>
                <w:sz w:val="24"/>
              </w:rPr>
              <w:t>8/2,40/0 человек/%</w:t>
            </w:r>
          </w:p>
        </w:tc>
      </w:tr>
      <w:tr w:rsidR="009A676A">
        <w:trPr>
          <w:trHeight w:val="83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человек/%</w:t>
            </w:r>
          </w:p>
        </w:tc>
      </w:tr>
      <w:tr w:rsidR="009A676A">
        <w:trPr>
          <w:trHeight w:val="840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1.5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946" w:firstLine="5"/>
            </w:pPr>
            <w:r>
              <w:rPr>
                <w:sz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</w:t>
            </w:r>
            <w:proofErr w:type="spellStart"/>
            <w:r>
              <w:rPr>
                <w:sz w:val="24"/>
              </w:rPr>
              <w:t>общсЙ</w:t>
            </w:r>
            <w:proofErr w:type="spellEnd"/>
            <w:r>
              <w:rPr>
                <w:sz w:val="24"/>
              </w:rPr>
              <w:t xml:space="preserve"> численности учащихся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6" w:right="25" w:firstLine="0"/>
              <w:jc w:val="center"/>
            </w:pPr>
            <w:r>
              <w:rPr>
                <w:sz w:val="24"/>
              </w:rPr>
              <w:t>0/00/0 человек“ о</w:t>
            </w:r>
          </w:p>
        </w:tc>
      </w:tr>
      <w:tr w:rsidR="009A676A">
        <w:trPr>
          <w:trHeight w:val="1114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>1.6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9" w:right="0" w:hanging="5"/>
            </w:pPr>
            <w:r>
              <w:rPr>
                <w:sz w:val="24"/>
              </w:rPr>
              <w:t>Численность/</w:t>
            </w:r>
            <w:proofErr w:type="spellStart"/>
            <w:r>
              <w:rPr>
                <w:sz w:val="24"/>
              </w:rPr>
              <w:t>удсльный</w:t>
            </w:r>
            <w:proofErr w:type="spellEnd"/>
            <w:r>
              <w:rPr>
                <w:sz w:val="24"/>
              </w:rPr>
              <w:t xml:space="preserve">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0/00/0 человек/%</w:t>
            </w:r>
          </w:p>
        </w:tc>
      </w:tr>
      <w:tr w:rsidR="009A676A">
        <w:trPr>
          <w:trHeight w:val="285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8" w:right="0" w:firstLine="0"/>
              <w:jc w:val="center"/>
            </w:pPr>
            <w:r>
              <w:t>l.6.l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0/0человек/0</w:t>
            </w:r>
          </w:p>
        </w:tc>
      </w:tr>
      <w:tr w:rsidR="009A676A">
        <w:trPr>
          <w:trHeight w:val="55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1.6.2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6/1,60/0 человек/%</w:t>
            </w:r>
          </w:p>
        </w:tc>
      </w:tr>
      <w:tr w:rsidR="009A676A">
        <w:trPr>
          <w:trHeight w:val="286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>1.6.3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Дети-мигранты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0/0человек/%</w:t>
            </w:r>
          </w:p>
        </w:tc>
      </w:tr>
      <w:tr w:rsidR="009A676A">
        <w:trPr>
          <w:trHeight w:val="55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>1.6.4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Дети, попавшие в трудную ЖИЗНСПНУЮ ситуацию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74" w:right="0" w:firstLine="130"/>
              <w:jc w:val="left"/>
            </w:pPr>
            <w:r>
              <w:rPr>
                <w:sz w:val="22"/>
              </w:rPr>
              <w:t>3/0,8 человек“) о</w:t>
            </w:r>
          </w:p>
        </w:tc>
      </w:tr>
      <w:tr w:rsidR="009A676A">
        <w:trPr>
          <w:trHeight w:val="837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>1.7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8" w:right="1243" w:firstLine="0"/>
            </w:pPr>
            <w:r>
              <w:rPr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76A" w:rsidRDefault="00A64B2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2"/>
              </w:rPr>
              <w:t>человек/</w:t>
            </w:r>
            <w:r>
              <w:rPr>
                <w:sz w:val="22"/>
                <w:vertAlign w:val="superscript"/>
              </w:rPr>
              <w:t xml:space="preserve">0 </w:t>
            </w:r>
            <w:r>
              <w:rPr>
                <w:sz w:val="22"/>
              </w:rPr>
              <w:t>0</w:t>
            </w:r>
          </w:p>
        </w:tc>
      </w:tr>
    </w:tbl>
    <w:p w:rsidR="009A676A" w:rsidRDefault="009A676A">
      <w:pPr>
        <w:spacing w:after="0" w:line="259" w:lineRule="auto"/>
        <w:ind w:left="-1632" w:right="11002" w:firstLine="0"/>
        <w:jc w:val="left"/>
      </w:pPr>
    </w:p>
    <w:tbl>
      <w:tblPr>
        <w:tblStyle w:val="TableGrid"/>
        <w:tblW w:w="9586" w:type="dxa"/>
        <w:tblInd w:w="46" w:type="dxa"/>
        <w:tblCellMar>
          <w:top w:w="24" w:type="dxa"/>
          <w:left w:w="31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008"/>
        <w:gridCol w:w="9"/>
        <w:gridCol w:w="6900"/>
        <w:gridCol w:w="9"/>
        <w:gridCol w:w="1642"/>
        <w:gridCol w:w="9"/>
      </w:tblGrid>
      <w:tr w:rsidR="009A676A">
        <w:trPr>
          <w:gridBefore w:val="1"/>
          <w:wBefore w:w="9" w:type="dxa"/>
          <w:trHeight w:val="109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1.8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82" w:firstLine="5"/>
            </w:pPr>
            <w:r>
              <w:rPr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21" w:right="0" w:firstLine="77"/>
              <w:jc w:val="left"/>
            </w:pPr>
            <w:r>
              <w:rPr>
                <w:sz w:val="22"/>
              </w:rPr>
              <w:t>315/880/0 человек/%</w:t>
            </w:r>
          </w:p>
        </w:tc>
      </w:tr>
      <w:tr w:rsidR="009A676A">
        <w:trPr>
          <w:gridBefore w:val="1"/>
          <w:wBefore w:w="9" w:type="dxa"/>
          <w:trHeight w:val="555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1.8.1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На муниципальном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30" w:right="0" w:firstLine="77"/>
              <w:jc w:val="left"/>
            </w:pPr>
            <w:r>
              <w:rPr>
                <w:sz w:val="22"/>
              </w:rPr>
              <w:t>315/880/0 человек/%</w:t>
            </w:r>
          </w:p>
        </w:tc>
      </w:tr>
      <w:tr w:rsidR="009A676A">
        <w:trPr>
          <w:gridBefore w:val="1"/>
          <w:wBefore w:w="9" w:type="dxa"/>
          <w:trHeight w:val="552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1.8.2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На региональном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35" w:right="0" w:firstLine="48"/>
              <w:jc w:val="left"/>
            </w:pPr>
            <w:r>
              <w:rPr>
                <w:sz w:val="22"/>
              </w:rPr>
              <w:t>82/22,60/0 человек/%</w:t>
            </w:r>
          </w:p>
        </w:tc>
      </w:tr>
      <w:tr w:rsidR="009A676A">
        <w:trPr>
          <w:gridBefore w:val="1"/>
          <w:wBefore w:w="9" w:type="dxa"/>
          <w:trHeight w:val="549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1.8.3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 межрегиональном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35" w:right="0" w:firstLine="259"/>
              <w:jc w:val="left"/>
            </w:pPr>
            <w:r>
              <w:rPr>
                <w:sz w:val="24"/>
              </w:rPr>
              <w:t>0/00/0 человек/%</w:t>
            </w:r>
          </w:p>
        </w:tc>
      </w:tr>
      <w:tr w:rsidR="009A676A">
        <w:trPr>
          <w:gridBefore w:val="1"/>
          <w:wBefore w:w="9" w:type="dxa"/>
          <w:trHeight w:val="555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1.8.4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 федеральном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676A" w:rsidRDefault="00A64B2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человек/%</w:t>
            </w:r>
          </w:p>
        </w:tc>
      </w:tr>
      <w:tr w:rsidR="009A676A">
        <w:trPr>
          <w:gridBefore w:val="1"/>
          <w:wBefore w:w="9" w:type="dxa"/>
          <w:trHeight w:val="55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1.8.5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На международном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>0/0%человек/</w:t>
            </w:r>
          </w:p>
        </w:tc>
      </w:tr>
      <w:tr w:rsidR="009A676A">
        <w:trPr>
          <w:gridBefore w:val="1"/>
          <w:wBefore w:w="9" w:type="dxa"/>
          <w:trHeight w:val="1109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1.9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43" w:firstLine="0"/>
              <w:jc w:val="left"/>
            </w:pPr>
            <w:r>
              <w:rPr>
                <w:sz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38" w:right="0" w:hanging="504"/>
              <w:jc w:val="left"/>
            </w:pPr>
            <w:r>
              <w:rPr>
                <w:sz w:val="24"/>
              </w:rPr>
              <w:t xml:space="preserve">315/88%челов 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/%</w:t>
            </w:r>
          </w:p>
        </w:tc>
      </w:tr>
      <w:tr w:rsidR="009A676A">
        <w:trPr>
          <w:gridBefore w:val="1"/>
          <w:wBefore w:w="9" w:type="dxa"/>
          <w:trHeight w:val="562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1.9.1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>На муниципальном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54" w:right="0" w:firstLine="77"/>
              <w:jc w:val="left"/>
            </w:pPr>
            <w:r>
              <w:rPr>
                <w:sz w:val="22"/>
              </w:rPr>
              <w:t>315/880/0 человек/%</w:t>
            </w:r>
          </w:p>
        </w:tc>
      </w:tr>
      <w:tr w:rsidR="009A676A">
        <w:trPr>
          <w:gridBefore w:val="1"/>
          <w:wBefore w:w="9" w:type="dxa"/>
          <w:trHeight w:val="559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1.9.2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На региональном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59" w:right="0" w:firstLine="139"/>
              <w:jc w:val="left"/>
            </w:pPr>
            <w:r>
              <w:rPr>
                <w:sz w:val="24"/>
              </w:rPr>
              <w:t>36/100/0 человек/%</w:t>
            </w:r>
          </w:p>
        </w:tc>
      </w:tr>
      <w:tr w:rsidR="009A676A">
        <w:trPr>
          <w:gridBefore w:val="1"/>
          <w:wBefore w:w="9" w:type="dxa"/>
          <w:trHeight w:val="55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1.9.3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>На межрегиональном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0/00/0 человек/%</w:t>
            </w:r>
          </w:p>
        </w:tc>
      </w:tr>
      <w:tr w:rsidR="009A676A">
        <w:trPr>
          <w:gridBefore w:val="1"/>
          <w:wBefore w:w="9" w:type="dxa"/>
          <w:trHeight w:val="555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>1.9.4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На федеральном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>0/0%человек/</w:t>
            </w:r>
          </w:p>
        </w:tc>
      </w:tr>
      <w:tr w:rsidR="009A676A">
        <w:trPr>
          <w:gridBefore w:val="1"/>
          <w:wBefore w:w="9" w:type="dxa"/>
          <w:trHeight w:val="571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lastRenderedPageBreak/>
              <w:t>1.9.5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На международном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0/0%человек/</w:t>
            </w:r>
          </w:p>
        </w:tc>
      </w:tr>
      <w:tr w:rsidR="009A676A">
        <w:trPr>
          <w:gridBefore w:val="1"/>
          <w:wBefore w:w="9" w:type="dxa"/>
          <w:trHeight w:val="840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4"/>
              </w:rPr>
              <w:t>1.10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8" w:right="10" w:hanging="10"/>
              <w:jc w:val="left"/>
            </w:pPr>
            <w:r>
              <w:rPr>
                <w:sz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</w:t>
            </w:r>
            <w:proofErr w:type="spellStart"/>
            <w:r>
              <w:rPr>
                <w:sz w:val="24"/>
              </w:rPr>
              <w:t>ащихся</w:t>
            </w:r>
            <w:proofErr w:type="spellEnd"/>
            <w:r>
              <w:rPr>
                <w:sz w:val="24"/>
              </w:rPr>
              <w:t>, в том числе: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0/0%человек/</w:t>
            </w:r>
          </w:p>
        </w:tc>
      </w:tr>
      <w:tr w:rsidR="009A676A">
        <w:trPr>
          <w:gridBefore w:val="1"/>
          <w:wBefore w:w="9" w:type="dxa"/>
          <w:trHeight w:val="55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>1.10.1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Муниципального уровня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0/0%человек/</w:t>
            </w:r>
          </w:p>
        </w:tc>
      </w:tr>
      <w:tr w:rsidR="009A676A">
        <w:trPr>
          <w:gridBefore w:val="1"/>
          <w:wBefore w:w="9" w:type="dxa"/>
          <w:trHeight w:val="55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>1.10.2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Регионального уровня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0/0%человек/</w:t>
            </w:r>
          </w:p>
        </w:tc>
      </w:tr>
      <w:tr w:rsidR="009A676A">
        <w:trPr>
          <w:gridBefore w:val="1"/>
          <w:wBefore w:w="9" w:type="dxa"/>
          <w:trHeight w:val="562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1.10.3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Межрегионального уровня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0/0%человек/</w:t>
            </w:r>
          </w:p>
        </w:tc>
      </w:tr>
      <w:tr w:rsidR="009A676A">
        <w:trPr>
          <w:gridBefore w:val="1"/>
          <w:wBefore w:w="9" w:type="dxa"/>
          <w:trHeight w:val="56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>1.10.4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0/0%человек/</w:t>
            </w:r>
          </w:p>
        </w:tc>
      </w:tr>
      <w:tr w:rsidR="009A676A">
        <w:trPr>
          <w:gridBefore w:val="1"/>
          <w:wBefore w:w="9" w:type="dxa"/>
          <w:trHeight w:val="55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>1.10.5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0/00,4человек/</w:t>
            </w:r>
          </w:p>
        </w:tc>
      </w:tr>
      <w:tr w:rsidR="009A676A">
        <w:trPr>
          <w:gridBefore w:val="1"/>
          <w:wBefore w:w="9" w:type="dxa"/>
          <w:trHeight w:val="559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>1.11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7" w:right="0" w:hanging="5"/>
              <w:jc w:val="left"/>
            </w:pPr>
            <w:r>
              <w:rPr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>24единицы</w:t>
            </w:r>
          </w:p>
        </w:tc>
      </w:tr>
      <w:tr w:rsidR="009A676A">
        <w:trPr>
          <w:gridBefore w:val="1"/>
          <w:wBefore w:w="9" w:type="dxa"/>
          <w:trHeight w:val="286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6" w:right="0" w:firstLine="0"/>
              <w:jc w:val="center"/>
            </w:pPr>
            <w:proofErr w:type="gramStart"/>
            <w:r>
              <w:rPr>
                <w:sz w:val="26"/>
              </w:rPr>
              <w:t>l .</w:t>
            </w:r>
            <w:proofErr w:type="gramEnd"/>
            <w:r>
              <w:rPr>
                <w:sz w:val="26"/>
              </w:rPr>
              <w:t xml:space="preserve"> 1 1.1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На муниципальном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>24едипицы</w:t>
            </w:r>
          </w:p>
        </w:tc>
      </w:tr>
      <w:tr w:rsidR="009A676A">
        <w:trPr>
          <w:gridBefore w:val="1"/>
          <w:wBefore w:w="9" w:type="dxa"/>
          <w:trHeight w:val="288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20" w:right="0" w:firstLine="0"/>
              <w:jc w:val="center"/>
            </w:pPr>
            <w:proofErr w:type="gramStart"/>
            <w:r>
              <w:rPr>
                <w:sz w:val="26"/>
              </w:rPr>
              <w:t>l .</w:t>
            </w:r>
            <w:proofErr w:type="gramEnd"/>
            <w:r>
              <w:rPr>
                <w:sz w:val="26"/>
              </w:rPr>
              <w:t xml:space="preserve"> 1 1 .2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На региональном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gridBefore w:val="1"/>
          <w:wBefore w:w="9" w:type="dxa"/>
          <w:trHeight w:val="288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>1.11.3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На межрегиональном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2"/>
              </w:rPr>
              <w:t>()единиц</w:t>
            </w:r>
          </w:p>
        </w:tc>
      </w:tr>
      <w:tr w:rsidR="009A676A">
        <w:trPr>
          <w:gridBefore w:val="1"/>
          <w:wBefore w:w="9" w:type="dxa"/>
          <w:trHeight w:val="283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32"/>
              </w:rPr>
              <w:t xml:space="preserve">l . l </w:t>
            </w:r>
            <w:proofErr w:type="spellStart"/>
            <w:r>
              <w:rPr>
                <w:sz w:val="32"/>
              </w:rPr>
              <w:t>l</w:t>
            </w:r>
            <w:proofErr w:type="spellEnd"/>
            <w:r>
              <w:rPr>
                <w:sz w:val="32"/>
              </w:rPr>
              <w:t xml:space="preserve"> .4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На федеральном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0" w:right="0" w:firstLine="0"/>
              <w:jc w:val="center"/>
            </w:pPr>
            <w:proofErr w:type="spellStart"/>
            <w:r>
              <w:rPr>
                <w:sz w:val="22"/>
              </w:rPr>
              <w:t>Оединиц</w:t>
            </w:r>
            <w:proofErr w:type="spellEnd"/>
          </w:p>
        </w:tc>
      </w:tr>
      <w:tr w:rsidR="009A676A">
        <w:trPr>
          <w:gridBefore w:val="1"/>
          <w:wBefore w:w="9" w:type="dxa"/>
          <w:trHeight w:val="283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32"/>
              </w:rPr>
              <w:t xml:space="preserve">l . l </w:t>
            </w:r>
            <w:proofErr w:type="spellStart"/>
            <w:r>
              <w:rPr>
                <w:sz w:val="32"/>
              </w:rPr>
              <w:t>l</w:t>
            </w:r>
            <w:proofErr w:type="spellEnd"/>
            <w:r>
              <w:rPr>
                <w:sz w:val="32"/>
              </w:rPr>
              <w:t xml:space="preserve"> .5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>На международном уровне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10" w:right="0" w:firstLine="0"/>
              <w:jc w:val="center"/>
            </w:pPr>
            <w:proofErr w:type="spellStart"/>
            <w:r>
              <w:rPr>
                <w:sz w:val="22"/>
              </w:rPr>
              <w:t>Оединиц</w:t>
            </w:r>
            <w:proofErr w:type="spellEnd"/>
          </w:p>
        </w:tc>
      </w:tr>
      <w:tr w:rsidR="009A676A">
        <w:trPr>
          <w:gridBefore w:val="1"/>
          <w:wBefore w:w="9" w:type="dxa"/>
          <w:trHeight w:val="283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39" w:right="0" w:firstLine="0"/>
              <w:jc w:val="center"/>
            </w:pPr>
            <w:r>
              <w:rPr>
                <w:sz w:val="24"/>
              </w:rPr>
              <w:t>1.12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>Общая ЧИСЈЮШОСТЬ педагогических работников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4"/>
              </w:rPr>
              <w:t>17чсловек</w:t>
            </w:r>
          </w:p>
        </w:tc>
      </w:tr>
      <w:tr w:rsidR="009A676A">
        <w:trPr>
          <w:gridBefore w:val="1"/>
          <w:wBefore w:w="9" w:type="dxa"/>
          <w:trHeight w:val="840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24"/>
              </w:rPr>
              <w:t>1.13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82" w:right="0" w:firstLine="10"/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8/470/0 человек/%</w:t>
            </w:r>
          </w:p>
        </w:tc>
      </w:tr>
      <w:tr w:rsidR="009A676A">
        <w:trPr>
          <w:gridAfter w:val="1"/>
          <w:wAfter w:w="9" w:type="dxa"/>
          <w:trHeight w:val="1098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1.14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62" w:firstLine="5"/>
            </w:pPr>
            <w:r>
              <w:rPr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1/6,20/0 человек/%</w:t>
            </w:r>
          </w:p>
        </w:tc>
      </w:tr>
      <w:tr w:rsidR="009A676A">
        <w:trPr>
          <w:gridAfter w:val="1"/>
          <w:wAfter w:w="9" w:type="dxa"/>
          <w:trHeight w:val="823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1.15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110" w:firstLine="5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</w:t>
            </w:r>
            <w:proofErr w:type="spellStart"/>
            <w:r>
              <w:rPr>
                <w:sz w:val="24"/>
              </w:rPr>
              <w:t>аботников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9/52,90/0 человек/%</w:t>
            </w:r>
          </w:p>
        </w:tc>
      </w:tr>
      <w:tr w:rsidR="009A676A">
        <w:trPr>
          <w:gridAfter w:val="1"/>
          <w:wAfter w:w="9" w:type="dxa"/>
          <w:trHeight w:val="1100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1.16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62" w:firstLine="5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proofErr w:type="spellStart"/>
            <w:r>
              <w:rPr>
                <w:sz w:val="24"/>
              </w:rPr>
              <w:t>аботников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9/52,90/0 человек/%</w:t>
            </w:r>
          </w:p>
        </w:tc>
      </w:tr>
      <w:tr w:rsidR="009A676A">
        <w:trPr>
          <w:gridAfter w:val="1"/>
          <w:wAfter w:w="9" w:type="dxa"/>
          <w:trHeight w:val="1100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1.17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672" w:firstLine="5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proofErr w:type="spellStart"/>
            <w:r>
              <w:rPr>
                <w:sz w:val="24"/>
              </w:rPr>
              <w:t>аботников</w:t>
            </w:r>
            <w:proofErr w:type="spellEnd"/>
            <w:r>
              <w:rPr>
                <w:sz w:val="24"/>
              </w:rPr>
              <w:t>, в том числе: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4/23,50/0 человек/%</w:t>
            </w:r>
          </w:p>
        </w:tc>
      </w:tr>
      <w:tr w:rsidR="009A676A">
        <w:trPr>
          <w:gridAfter w:val="1"/>
          <w:wAfter w:w="9" w:type="dxa"/>
          <w:trHeight w:val="56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1.17.1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Высшая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1/5,90/0 человек/%</w:t>
            </w:r>
          </w:p>
        </w:tc>
      </w:tr>
      <w:tr w:rsidR="009A676A">
        <w:trPr>
          <w:gridAfter w:val="1"/>
          <w:wAfter w:w="9" w:type="dxa"/>
          <w:trHeight w:val="562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lastRenderedPageBreak/>
              <w:t>1.17.2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Первая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3/17,60/0 человек/%</w:t>
            </w:r>
          </w:p>
        </w:tc>
      </w:tr>
      <w:tr w:rsidR="009A676A">
        <w:trPr>
          <w:gridAfter w:val="1"/>
          <w:wAfter w:w="9" w:type="dxa"/>
          <w:trHeight w:val="834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1.18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394" w:firstLine="5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proofErr w:type="spellStart"/>
            <w:r>
              <w:rPr>
                <w:sz w:val="24"/>
              </w:rPr>
              <w:t>аботы</w:t>
            </w:r>
            <w:proofErr w:type="spellEnd"/>
            <w:r>
              <w:rPr>
                <w:sz w:val="24"/>
              </w:rPr>
              <w:t xml:space="preserve"> которых составляет: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человек/%</w:t>
            </w:r>
          </w:p>
        </w:tc>
      </w:tr>
      <w:tr w:rsidR="009A676A">
        <w:trPr>
          <w:gridAfter w:val="1"/>
          <w:wAfter w:w="9" w:type="dxa"/>
          <w:trHeight w:val="557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1.18.1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До 5 лет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1/5,90/0 человек/%</w:t>
            </w:r>
          </w:p>
        </w:tc>
      </w:tr>
      <w:tr w:rsidR="009A676A">
        <w:trPr>
          <w:gridAfter w:val="1"/>
          <w:wAfter w:w="9" w:type="dxa"/>
          <w:trHeight w:val="562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1.18.2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Свыше 30 лет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2/12,50/0 человек/%</w:t>
            </w:r>
          </w:p>
        </w:tc>
      </w:tr>
      <w:tr w:rsidR="009A676A">
        <w:trPr>
          <w:gridAfter w:val="1"/>
          <w:wAfter w:w="9" w:type="dxa"/>
          <w:trHeight w:val="842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1.19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278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 </w:t>
            </w:r>
            <w:proofErr w:type="spellStart"/>
            <w:r>
              <w:rPr>
                <w:sz w:val="24"/>
              </w:rPr>
              <w:t>асте</w:t>
            </w:r>
            <w:proofErr w:type="spellEnd"/>
            <w:r>
              <w:rPr>
                <w:sz w:val="24"/>
              </w:rPr>
              <w:t xml:space="preserve"> до 30 лет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1/5,0/0 человек/%</w:t>
            </w:r>
          </w:p>
        </w:tc>
      </w:tr>
      <w:tr w:rsidR="009A676A">
        <w:trPr>
          <w:gridAfter w:val="1"/>
          <w:wAfter w:w="9" w:type="dxa"/>
          <w:trHeight w:val="838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1.20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278" w:firstLine="5"/>
            </w:pPr>
            <w:r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4/23,50/0 человек/%</w:t>
            </w:r>
          </w:p>
        </w:tc>
      </w:tr>
      <w:tr w:rsidR="009A676A">
        <w:trPr>
          <w:gridAfter w:val="1"/>
          <w:wAfter w:w="9" w:type="dxa"/>
          <w:trHeight w:val="2210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1.21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322" w:firstLine="0"/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>
              <w:rPr>
                <w:sz w:val="24"/>
              </w:rPr>
              <w:t>ьной организации деятельности, в общей численности педагогических и административно-хозяйственных работников Всего 20 человек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18/ 90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/0 человек/%</w:t>
            </w:r>
          </w:p>
        </w:tc>
      </w:tr>
      <w:tr w:rsidR="009A676A">
        <w:trPr>
          <w:gridAfter w:val="1"/>
          <w:wAfter w:w="9" w:type="dxa"/>
          <w:trHeight w:val="1114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62" w:firstLine="5"/>
            </w:pPr>
            <w:r>
              <w:rPr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2/90/0 человек/%</w:t>
            </w:r>
          </w:p>
        </w:tc>
      </w:tr>
      <w:tr w:rsidR="009A676A">
        <w:trPr>
          <w:gridAfter w:val="1"/>
          <w:wAfter w:w="9" w:type="dxa"/>
          <w:trHeight w:val="560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1.23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5"/>
              <w:jc w:val="left"/>
            </w:pPr>
            <w:r>
              <w:rPr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>9</w:t>
            </w:r>
          </w:p>
        </w:tc>
      </w:tr>
      <w:tr w:rsidR="009A676A">
        <w:trPr>
          <w:gridAfter w:val="1"/>
          <w:wAfter w:w="9" w:type="dxa"/>
          <w:trHeight w:val="285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1.23.1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За 3 года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9сдиниц</w:t>
            </w:r>
          </w:p>
        </w:tc>
      </w:tr>
      <w:tr w:rsidR="009A676A">
        <w:trPr>
          <w:gridAfter w:val="1"/>
          <w:wAfter w:w="9" w:type="dxa"/>
          <w:trHeight w:val="286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1.23.2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За отчетный период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6 единиц</w:t>
            </w:r>
          </w:p>
        </w:tc>
      </w:tr>
      <w:tr w:rsidR="009A676A">
        <w:trPr>
          <w:gridAfter w:val="1"/>
          <w:wAfter w:w="9" w:type="dxa"/>
          <w:trHeight w:val="1116"/>
        </w:trPr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24"/>
              </w:rPr>
              <w:t>.24</w:t>
            </w:r>
          </w:p>
        </w:tc>
        <w:tc>
          <w:tcPr>
            <w:tcW w:w="6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ПОВЫШСННОГО педагогического внимания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A676A" w:rsidRDefault="00A64B28">
      <w:pPr>
        <w:spacing w:after="0" w:line="259" w:lineRule="auto"/>
        <w:ind w:left="4589" w:right="0" w:firstLine="0"/>
        <w:jc w:val="left"/>
      </w:pPr>
      <w:r>
        <w:rPr>
          <w:sz w:val="22"/>
        </w:rPr>
        <w:t>15</w:t>
      </w:r>
    </w:p>
    <w:tbl>
      <w:tblPr>
        <w:tblStyle w:val="TableGrid"/>
        <w:tblW w:w="9581" w:type="dxa"/>
        <w:tblInd w:w="58" w:type="dxa"/>
        <w:tblCellMar>
          <w:top w:w="14" w:type="dxa"/>
          <w:left w:w="67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013"/>
        <w:gridCol w:w="6917"/>
        <w:gridCol w:w="1651"/>
      </w:tblGrid>
      <w:tr w:rsidR="009A676A">
        <w:trPr>
          <w:trHeight w:val="280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Инф </w:t>
            </w:r>
            <w:proofErr w:type="spellStart"/>
            <w:r>
              <w:rPr>
                <w:sz w:val="24"/>
              </w:rPr>
              <w:t>аструктура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9A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76A">
        <w:trPr>
          <w:trHeight w:val="2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557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10 единиц</w:t>
            </w:r>
          </w:p>
        </w:tc>
      </w:tr>
      <w:tr w:rsidR="009A676A">
        <w:trPr>
          <w:trHeight w:val="283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2.2.1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Учебный класс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283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2.2.2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Лабо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атория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2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2.2.3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Масте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280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2.2.4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Танцевальный класс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2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2.2.5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тивный</w:t>
            </w:r>
            <w:proofErr w:type="spellEnd"/>
            <w:r>
              <w:rPr>
                <w:sz w:val="24"/>
              </w:rPr>
              <w:t xml:space="preserve"> зал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8 единиц</w:t>
            </w:r>
          </w:p>
        </w:tc>
      </w:tr>
      <w:tr w:rsidR="009A676A">
        <w:trPr>
          <w:trHeight w:val="2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2.2.6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Бассейн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560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5"/>
            </w:pPr>
            <w:r>
              <w:rPr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283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lastRenderedPageBreak/>
              <w:t>2.3.1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Актовый зал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283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2.3.2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Концертный зал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28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2.3.3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Игровое помещение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0 единиц</w:t>
            </w:r>
          </w:p>
        </w:tc>
      </w:tr>
      <w:tr w:rsidR="009A676A">
        <w:trPr>
          <w:trHeight w:val="283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2.4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да/нет</w:t>
            </w:r>
          </w:p>
        </w:tc>
      </w:tr>
      <w:tr w:rsidR="009A676A">
        <w:trPr>
          <w:trHeight w:val="557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2.5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5"/>
              <w:jc w:val="left"/>
            </w:pPr>
            <w:r>
              <w:rPr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да/</w:t>
            </w:r>
            <w:r>
              <w:rPr>
                <w:sz w:val="24"/>
                <w:u w:val="single" w:color="000000"/>
              </w:rPr>
              <w:t>нет</w:t>
            </w:r>
          </w:p>
        </w:tc>
      </w:tr>
      <w:tr w:rsidR="009A676A">
        <w:trPr>
          <w:trHeight w:val="285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2.6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да/нет</w:t>
            </w:r>
          </w:p>
        </w:tc>
      </w:tr>
      <w:tr w:rsidR="009A676A">
        <w:trPr>
          <w:trHeight w:val="562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2.6.1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да/</w:t>
            </w:r>
            <w:r>
              <w:rPr>
                <w:sz w:val="24"/>
                <w:u w:val="single" w:color="000000"/>
              </w:rPr>
              <w:t>нет</w:t>
            </w:r>
          </w:p>
        </w:tc>
      </w:tr>
      <w:tr w:rsidR="009A676A">
        <w:trPr>
          <w:trHeight w:val="287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2.6.2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да/нет</w:t>
            </w:r>
          </w:p>
        </w:tc>
      </w:tr>
      <w:tr w:rsidR="009A676A">
        <w:trPr>
          <w:trHeight w:val="286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2.6.3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да/нет</w:t>
            </w:r>
          </w:p>
        </w:tc>
      </w:tr>
      <w:tr w:rsidR="009A676A">
        <w:trPr>
          <w:trHeight w:val="554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2.6.4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5"/>
              <w:jc w:val="left"/>
            </w:pPr>
            <w:r>
              <w:rPr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да/</w:t>
            </w:r>
            <w:r>
              <w:rPr>
                <w:sz w:val="24"/>
                <w:u w:val="single" w:color="000000"/>
              </w:rPr>
              <w:t>нет</w:t>
            </w:r>
          </w:p>
        </w:tc>
      </w:tr>
      <w:tr w:rsidR="009A676A">
        <w:trPr>
          <w:trHeight w:val="286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2.6.5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олируемой</w:t>
            </w:r>
            <w:proofErr w:type="spellEnd"/>
            <w:r>
              <w:rPr>
                <w:sz w:val="24"/>
              </w:rPr>
              <w:t xml:space="preserve"> распечаткой бумажных материалов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да/нет</w:t>
            </w:r>
          </w:p>
        </w:tc>
      </w:tr>
      <w:tr w:rsidR="009A676A">
        <w:trPr>
          <w:trHeight w:val="84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2.7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0" w:right="5" w:firstLine="0"/>
            </w:pPr>
            <w:r>
              <w:rPr>
                <w:sz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 </w:t>
            </w:r>
            <w:proofErr w:type="spellStart"/>
            <w:r>
              <w:rPr>
                <w:sz w:val="24"/>
              </w:rPr>
              <w:t>нетом</w:t>
            </w:r>
            <w:proofErr w:type="spellEnd"/>
            <w:r>
              <w:rPr>
                <w:sz w:val="24"/>
              </w:rPr>
              <w:t xml:space="preserve"> (не менее 2 Мб/с), в общей численности учащихся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76A" w:rsidRDefault="00A64B28">
            <w:pPr>
              <w:spacing w:after="0" w:line="259" w:lineRule="auto"/>
              <w:ind w:left="216" w:right="0" w:firstLine="264"/>
              <w:jc w:val="left"/>
            </w:pPr>
            <w:r>
              <w:rPr>
                <w:sz w:val="24"/>
              </w:rPr>
              <w:t>0/00/0 человек/%</w:t>
            </w:r>
          </w:p>
        </w:tc>
      </w:tr>
    </w:tbl>
    <w:p w:rsidR="009A676A" w:rsidRDefault="00A64B28">
      <w:pPr>
        <w:spacing w:after="633"/>
        <w:ind w:left="28" w:right="14" w:firstLine="710"/>
      </w:pPr>
      <w:r>
        <w:t xml:space="preserve">Достоверность сведений, представленных в материалах отчета о результатах </w:t>
      </w:r>
      <w:proofErr w:type="spellStart"/>
      <w:r>
        <w:t>самообследования</w:t>
      </w:r>
      <w:proofErr w:type="spellEnd"/>
      <w:r>
        <w:t>, подтверждаю.</w:t>
      </w:r>
    </w:p>
    <w:p w:rsidR="009A676A" w:rsidRDefault="00A64B28">
      <w:pPr>
        <w:spacing w:after="322"/>
        <w:ind w:left="28" w:right="14"/>
      </w:pPr>
      <w:r>
        <w:t>04.04.2019 год</w:t>
      </w:r>
    </w:p>
    <w:p w:rsidR="009A676A" w:rsidRDefault="00A64B28">
      <w:pPr>
        <w:spacing w:after="14"/>
        <w:ind w:left="28" w:right="303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-142876</wp:posOffset>
            </wp:positionV>
            <wp:extent cx="1356360" cy="774413"/>
            <wp:effectExtent l="0" t="0" r="0" b="0"/>
            <wp:wrapSquare wrapText="bothSides"/>
            <wp:docPr id="39720" name="Picture 39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0" name="Picture 3972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77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и.о</w:t>
      </w:r>
      <w:proofErr w:type="spellEnd"/>
      <w:r>
        <w:t>. директора МБУ ДО</w:t>
      </w:r>
    </w:p>
    <w:p w:rsidR="009A676A" w:rsidRDefault="00A64B28">
      <w:pPr>
        <w:spacing w:after="3314"/>
        <w:ind w:left="28" w:right="14"/>
      </w:pPr>
      <w:r>
        <w:t>«</w:t>
      </w:r>
      <w:proofErr w:type="spellStart"/>
      <w:r>
        <w:t>Мотыгинская</w:t>
      </w:r>
      <w:proofErr w:type="spellEnd"/>
      <w:r>
        <w:t xml:space="preserve"> ДЮСШ</w:t>
      </w:r>
      <w:proofErr w:type="gramStart"/>
      <w:r>
        <w:t>&gt;&gt;Р.А.</w:t>
      </w:r>
      <w:proofErr w:type="gramEnd"/>
      <w:r>
        <w:t xml:space="preserve"> Мансуров</w:t>
      </w:r>
    </w:p>
    <w:p w:rsidR="009A676A" w:rsidRDefault="00A64B28">
      <w:pPr>
        <w:spacing w:after="102" w:line="259" w:lineRule="auto"/>
        <w:ind w:left="34" w:right="43" w:hanging="10"/>
        <w:jc w:val="center"/>
      </w:pPr>
      <w:r>
        <w:rPr>
          <w:sz w:val="24"/>
        </w:rPr>
        <w:t>16</w:t>
      </w:r>
    </w:p>
    <w:sectPr w:rsidR="009A676A">
      <w:footerReference w:type="even" r:id="rId45"/>
      <w:footerReference w:type="default" r:id="rId46"/>
      <w:footerReference w:type="first" r:id="rId47"/>
      <w:pgSz w:w="11904" w:h="16838"/>
      <w:pgMar w:top="752" w:right="902" w:bottom="1157" w:left="16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4B28">
      <w:pPr>
        <w:spacing w:after="0" w:line="240" w:lineRule="auto"/>
      </w:pPr>
      <w:r>
        <w:separator/>
      </w:r>
    </w:p>
  </w:endnote>
  <w:endnote w:type="continuationSeparator" w:id="0">
    <w:p w:rsidR="00000000" w:rsidRDefault="00A6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A64B28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4B28">
      <w:rPr>
        <w:noProof/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9A676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9A676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A64B28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4B28">
      <w:rPr>
        <w:noProof/>
        <w:sz w:val="24"/>
      </w:rPr>
      <w:t>8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A64B28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4B28">
      <w:rPr>
        <w:noProof/>
        <w:sz w:val="24"/>
      </w:rPr>
      <w:t>9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A64B28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9A676A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9A676A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A" w:rsidRDefault="009A676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4B28">
      <w:pPr>
        <w:spacing w:after="0" w:line="240" w:lineRule="auto"/>
      </w:pPr>
      <w:r>
        <w:separator/>
      </w:r>
    </w:p>
  </w:footnote>
  <w:footnote w:type="continuationSeparator" w:id="0">
    <w:p w:rsidR="00000000" w:rsidRDefault="00A6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210" o:spid="_x0000_i1026" style="width:6.75pt;height:7.5pt" coordsize="" o:spt="100" o:bullet="t" adj="0,,0" path="" stroked="f">
        <v:stroke joinstyle="miter"/>
        <v:imagedata r:id="rId1" o:title="image42"/>
        <v:formulas/>
        <v:path o:connecttype="segments"/>
      </v:shape>
    </w:pict>
  </w:numPicBullet>
  <w:numPicBullet w:numPicBulletId="1">
    <w:pict>
      <v:shape id="22613" o:spid="_x0000_i1027" style="width:6.75pt;height:6.75pt" coordsize="" o:spt="100" o:bullet="t" adj="0,,0" path="" stroked="f">
        <v:stroke joinstyle="miter"/>
        <v:imagedata r:id="rId2" o:title="image43"/>
        <v:formulas/>
        <v:path o:connecttype="segments"/>
      </v:shape>
    </w:pict>
  </w:numPicBullet>
  <w:abstractNum w:abstractNumId="0" w15:restartNumberingAfterBreak="0">
    <w:nsid w:val="04CA5A9A"/>
    <w:multiLevelType w:val="hybridMultilevel"/>
    <w:tmpl w:val="299E103C"/>
    <w:lvl w:ilvl="0" w:tplc="525270F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48662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0289AC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03BA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E6A2C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05B72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44DA9C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F79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AF490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E7078"/>
    <w:multiLevelType w:val="hybridMultilevel"/>
    <w:tmpl w:val="1CB0FAE6"/>
    <w:lvl w:ilvl="0" w:tplc="D1542B48">
      <w:start w:val="4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0B4D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82BC7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E7B4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42C72A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65AF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41A40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C1BA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6CD4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371B1C"/>
    <w:multiLevelType w:val="hybridMultilevel"/>
    <w:tmpl w:val="72B04D82"/>
    <w:lvl w:ilvl="0" w:tplc="06647926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DCAC8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3CF8B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05100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0CCF2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03352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62D9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EC0CC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04A6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34872"/>
    <w:multiLevelType w:val="hybridMultilevel"/>
    <w:tmpl w:val="1D247664"/>
    <w:lvl w:ilvl="0" w:tplc="7080489C">
      <w:start w:val="1"/>
      <w:numFmt w:val="bullet"/>
      <w:lvlText w:val="•"/>
      <w:lvlPicBulletId w:val="0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A7682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18E6E0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EE9E26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E211B2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67A08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C43A6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9A9E9A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8E886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813FD1"/>
    <w:multiLevelType w:val="hybridMultilevel"/>
    <w:tmpl w:val="0604340C"/>
    <w:lvl w:ilvl="0" w:tplc="15327B2C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CC69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47DF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8EE3F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0271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C843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188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A5E3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0A0A7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755C5E"/>
    <w:multiLevelType w:val="hybridMultilevel"/>
    <w:tmpl w:val="9EA6F58C"/>
    <w:lvl w:ilvl="0" w:tplc="C4EC464C">
      <w:start w:val="1"/>
      <w:numFmt w:val="bullet"/>
      <w:lvlText w:val="•"/>
      <w:lvlPicBulletId w:val="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6BEC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AD88A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ED40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C4E6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85B18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C2242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A153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10C8F2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A"/>
    <w:rsid w:val="009A676A"/>
    <w:rsid w:val="00A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85759D"/>
  <w15:docId w15:val="{644B595A-AD66-48FF-9199-9FC071F8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4" w:line="247" w:lineRule="auto"/>
      <w:ind w:left="19" w:right="4872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19.jpg"/><Relationship Id="rId39" Type="http://schemas.openxmlformats.org/officeDocument/2006/relationships/image" Target="media/image29.jpg"/><Relationship Id="rId21" Type="http://schemas.openxmlformats.org/officeDocument/2006/relationships/image" Target="media/image17.jpg"/><Relationship Id="rId34" Type="http://schemas.openxmlformats.org/officeDocument/2006/relationships/image" Target="media/image24.jpg"/><Relationship Id="rId42" Type="http://schemas.openxmlformats.org/officeDocument/2006/relationships/image" Target="media/image32.jpg"/><Relationship Id="rId47" Type="http://schemas.openxmlformats.org/officeDocument/2006/relationships/footer" Target="footer9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footer" Target="footer5.xml"/><Relationship Id="rId11" Type="http://schemas.openxmlformats.org/officeDocument/2006/relationships/image" Target="media/image7.jpg"/><Relationship Id="rId24" Type="http://schemas.openxmlformats.org/officeDocument/2006/relationships/footer" Target="footer3.xml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image" Target="media/image26.jpg"/><Relationship Id="rId49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1.jpg"/><Relationship Id="rId44" Type="http://schemas.openxmlformats.org/officeDocument/2006/relationships/image" Target="media/image3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oter" Target="footer1.xml"/><Relationship Id="rId27" Type="http://schemas.openxmlformats.org/officeDocument/2006/relationships/image" Target="media/image20.jpg"/><Relationship Id="rId30" Type="http://schemas.openxmlformats.org/officeDocument/2006/relationships/footer" Target="footer6.xml"/><Relationship Id="rId35" Type="http://schemas.openxmlformats.org/officeDocument/2006/relationships/image" Target="media/image25.jpg"/><Relationship Id="rId43" Type="http://schemas.openxmlformats.org/officeDocument/2006/relationships/image" Target="media/image33.jpg"/><Relationship Id="rId48" Type="http://schemas.openxmlformats.org/officeDocument/2006/relationships/fontTable" Target="fontTable.xml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8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footer" Target="footer8.xml"/><Relationship Id="rId20" Type="http://schemas.openxmlformats.org/officeDocument/2006/relationships/image" Target="media/image16.jpg"/><Relationship Id="rId41" Type="http://schemas.openxmlformats.org/officeDocument/2006/relationships/image" Target="media/image31.jp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3966</Words>
  <Characters>22611</Characters>
  <Application>Microsoft Office Word</Application>
  <DocSecurity>0</DocSecurity>
  <Lines>188</Lines>
  <Paragraphs>53</Paragraphs>
  <ScaleCrop>false</ScaleCrop>
  <Company/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cp:lastModifiedBy>Спортивная школа</cp:lastModifiedBy>
  <cp:revision>2</cp:revision>
  <dcterms:created xsi:type="dcterms:W3CDTF">2019-04-23T07:52:00Z</dcterms:created>
  <dcterms:modified xsi:type="dcterms:W3CDTF">2019-04-23T07:52:00Z</dcterms:modified>
</cp:coreProperties>
</file>